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99" w:rsidRDefault="007E6F99" w:rsidP="007E6F99">
      <w:pPr>
        <w:spacing w:line="360" w:lineRule="auto"/>
        <w:rPr>
          <w:rtl/>
        </w:rPr>
      </w:pPr>
      <w:r>
        <w:rPr>
          <w:rFonts w:hint="cs"/>
          <w:rtl/>
        </w:rPr>
        <w:t>בס"ד</w:t>
      </w:r>
    </w:p>
    <w:p w:rsidR="007E6F99" w:rsidRPr="009821CC" w:rsidRDefault="007E6F99" w:rsidP="007E6F99">
      <w:pPr>
        <w:spacing w:line="360" w:lineRule="auto"/>
        <w:jc w:val="center"/>
        <w:rPr>
          <w:rFonts w:hint="cs"/>
          <w:b/>
          <w:bCs/>
          <w:sz w:val="42"/>
          <w:szCs w:val="42"/>
          <w:rtl/>
        </w:rPr>
      </w:pPr>
      <w:r w:rsidRPr="009821CC">
        <w:rPr>
          <w:rFonts w:hint="cs"/>
          <w:b/>
          <w:bCs/>
          <w:sz w:val="42"/>
          <w:szCs w:val="42"/>
          <w:rtl/>
        </w:rPr>
        <w:t>כתיבת טיעון ארוך</w:t>
      </w:r>
    </w:p>
    <w:p w:rsidR="007E6F99" w:rsidRDefault="007E6F99" w:rsidP="007E6F99">
      <w:pPr>
        <w:spacing w:line="360" w:lineRule="auto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המרשתת (האינטרנט) הפכה עבור ילדים ובני נוער רבים למרכיב חשוב בחיי היומיום שלהם:</w:t>
      </w:r>
      <w:bookmarkStart w:id="0" w:name="_GoBack"/>
      <w:bookmarkEnd w:id="0"/>
      <w:r>
        <w:rPr>
          <w:rFonts w:cs="Arial" w:hint="cs"/>
          <w:sz w:val="28"/>
          <w:szCs w:val="28"/>
          <w:rtl/>
        </w:rPr>
        <w:t xml:space="preserve"> הם מתקשרים זה עם זה דרך הרשתות החברתיות, הם משחקים, משגים מידע ואפילו קונים דרך המרשתת.</w:t>
      </w:r>
    </w:p>
    <w:p w:rsidR="007E6F99" w:rsidRPr="007E6F99" w:rsidRDefault="007E6F99" w:rsidP="007E6F99">
      <w:pPr>
        <w:spacing w:line="360" w:lineRule="auto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רבים טוענים שתופעה זו פוגעת בבני הנוער.</w:t>
      </w:r>
    </w:p>
    <w:p w:rsidR="007E6F99" w:rsidRDefault="007E6F99" w:rsidP="007E6F99">
      <w:pPr>
        <w:spacing w:line="360" w:lineRule="auto"/>
        <w:rPr>
          <w:sz w:val="28"/>
          <w:szCs w:val="28"/>
          <w:rtl/>
        </w:rPr>
      </w:pPr>
      <w:r w:rsidRPr="009821CC">
        <w:rPr>
          <w:rFonts w:cs="Arial"/>
          <w:sz w:val="28"/>
          <w:szCs w:val="28"/>
          <w:rtl/>
        </w:rPr>
        <w:t xml:space="preserve"> </w:t>
      </w:r>
      <w:r w:rsidRPr="009821CC">
        <w:rPr>
          <w:rFonts w:cs="Arial" w:hint="cs"/>
          <w:sz w:val="28"/>
          <w:szCs w:val="28"/>
          <w:rtl/>
        </w:rPr>
        <w:t>כתוב</w:t>
      </w:r>
      <w:r w:rsidRPr="009821CC">
        <w:rPr>
          <w:rFonts w:cs="Arial"/>
          <w:sz w:val="28"/>
          <w:szCs w:val="28"/>
          <w:rtl/>
        </w:rPr>
        <w:t xml:space="preserve"> </w:t>
      </w:r>
      <w:r w:rsidRPr="009821CC">
        <w:rPr>
          <w:rFonts w:cs="Arial" w:hint="cs"/>
          <w:sz w:val="28"/>
          <w:szCs w:val="28"/>
          <w:rtl/>
        </w:rPr>
        <w:t>מאמר</w:t>
      </w:r>
      <w:r w:rsidRPr="009821CC">
        <w:rPr>
          <w:rFonts w:cs="Arial"/>
          <w:sz w:val="28"/>
          <w:szCs w:val="28"/>
          <w:rtl/>
        </w:rPr>
        <w:t xml:space="preserve"> </w:t>
      </w:r>
      <w:r w:rsidRPr="009821CC">
        <w:rPr>
          <w:rFonts w:cs="Arial" w:hint="cs"/>
          <w:sz w:val="28"/>
          <w:szCs w:val="28"/>
          <w:rtl/>
        </w:rPr>
        <w:t>טיעון</w:t>
      </w:r>
      <w:r w:rsidRPr="009821CC">
        <w:rPr>
          <w:rFonts w:cs="Arial"/>
          <w:sz w:val="28"/>
          <w:szCs w:val="28"/>
          <w:rtl/>
        </w:rPr>
        <w:t xml:space="preserve">, </w:t>
      </w:r>
      <w:r w:rsidRPr="009821CC">
        <w:rPr>
          <w:rFonts w:cs="Arial" w:hint="cs"/>
          <w:sz w:val="28"/>
          <w:szCs w:val="28"/>
          <w:rtl/>
        </w:rPr>
        <w:t>הבע</w:t>
      </w:r>
      <w:r w:rsidRPr="009821CC">
        <w:rPr>
          <w:rFonts w:cs="Arial"/>
          <w:sz w:val="28"/>
          <w:szCs w:val="28"/>
          <w:rtl/>
        </w:rPr>
        <w:t xml:space="preserve"> </w:t>
      </w:r>
      <w:r w:rsidRPr="009821CC">
        <w:rPr>
          <w:rFonts w:cs="Arial" w:hint="cs"/>
          <w:sz w:val="28"/>
          <w:szCs w:val="28"/>
          <w:rtl/>
        </w:rPr>
        <w:t>בו</w:t>
      </w:r>
      <w:r w:rsidRPr="009821CC">
        <w:rPr>
          <w:rFonts w:cs="Arial"/>
          <w:sz w:val="28"/>
          <w:szCs w:val="28"/>
          <w:rtl/>
        </w:rPr>
        <w:t xml:space="preserve"> </w:t>
      </w:r>
      <w:r w:rsidRPr="009821CC">
        <w:rPr>
          <w:rFonts w:cs="Arial" w:hint="cs"/>
          <w:sz w:val="28"/>
          <w:szCs w:val="28"/>
          <w:rtl/>
        </w:rPr>
        <w:t>את</w:t>
      </w:r>
      <w:r w:rsidRPr="009821CC">
        <w:rPr>
          <w:rFonts w:cs="Arial"/>
          <w:sz w:val="28"/>
          <w:szCs w:val="28"/>
          <w:rtl/>
        </w:rPr>
        <w:t xml:space="preserve"> </w:t>
      </w:r>
      <w:r w:rsidRPr="009821CC">
        <w:rPr>
          <w:rFonts w:cs="Arial" w:hint="cs"/>
          <w:sz w:val="28"/>
          <w:szCs w:val="28"/>
          <w:rtl/>
        </w:rPr>
        <w:t>עמדתך</w:t>
      </w:r>
      <w:r w:rsidRPr="009821CC">
        <w:rPr>
          <w:rFonts w:cs="Arial"/>
          <w:sz w:val="28"/>
          <w:szCs w:val="28"/>
          <w:rtl/>
        </w:rPr>
        <w:t xml:space="preserve"> </w:t>
      </w:r>
      <w:r w:rsidRPr="009821CC">
        <w:rPr>
          <w:rFonts w:cs="Arial" w:hint="cs"/>
          <w:sz w:val="28"/>
          <w:szCs w:val="28"/>
          <w:rtl/>
        </w:rPr>
        <w:t>בנושא</w:t>
      </w:r>
      <w:r w:rsidRPr="009821CC">
        <w:rPr>
          <w:rFonts w:cs="Arial"/>
          <w:sz w:val="28"/>
          <w:szCs w:val="28"/>
          <w:rtl/>
        </w:rPr>
        <w:t xml:space="preserve">, </w:t>
      </w:r>
      <w:r w:rsidRPr="009821CC">
        <w:rPr>
          <w:rFonts w:cs="Arial" w:hint="cs"/>
          <w:sz w:val="28"/>
          <w:szCs w:val="28"/>
          <w:rtl/>
        </w:rPr>
        <w:t>ונמק</w:t>
      </w:r>
      <w:r w:rsidRPr="009821CC">
        <w:rPr>
          <w:rFonts w:cs="Arial"/>
          <w:sz w:val="28"/>
          <w:szCs w:val="28"/>
          <w:rtl/>
        </w:rPr>
        <w:t xml:space="preserve"> </w:t>
      </w:r>
      <w:r w:rsidRPr="009821CC">
        <w:rPr>
          <w:rFonts w:cs="Arial" w:hint="cs"/>
          <w:sz w:val="28"/>
          <w:szCs w:val="28"/>
          <w:rtl/>
        </w:rPr>
        <w:t>אות</w:t>
      </w:r>
      <w:r>
        <w:rPr>
          <w:rFonts w:hint="cs"/>
          <w:sz w:val="28"/>
          <w:szCs w:val="28"/>
          <w:rtl/>
        </w:rPr>
        <w:t>ה</w:t>
      </w:r>
      <w:r w:rsidRPr="009821CC">
        <w:rPr>
          <w:rFonts w:cs="Arial"/>
          <w:sz w:val="28"/>
          <w:szCs w:val="28"/>
          <w:rtl/>
        </w:rPr>
        <w:t xml:space="preserve">. </w:t>
      </w:r>
      <w:r>
        <w:rPr>
          <w:rFonts w:hint="cs"/>
          <w:sz w:val="28"/>
          <w:szCs w:val="28"/>
          <w:rtl/>
        </w:rPr>
        <w:t xml:space="preserve">           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E6F99" w:rsidTr="001230AA">
        <w:tc>
          <w:tcPr>
            <w:tcW w:w="8296" w:type="dxa"/>
          </w:tcPr>
          <w:p w:rsidR="007E6F99" w:rsidRDefault="007E6F99" w:rsidP="001230AA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7E6F99" w:rsidTr="001230AA">
        <w:tc>
          <w:tcPr>
            <w:tcW w:w="8296" w:type="dxa"/>
          </w:tcPr>
          <w:p w:rsidR="007E6F99" w:rsidRDefault="007E6F99" w:rsidP="001230AA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7E6F99" w:rsidTr="001230AA">
        <w:tc>
          <w:tcPr>
            <w:tcW w:w="8296" w:type="dxa"/>
          </w:tcPr>
          <w:p w:rsidR="007E6F99" w:rsidRDefault="007E6F99" w:rsidP="001230AA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7E6F99" w:rsidTr="001230AA">
        <w:tc>
          <w:tcPr>
            <w:tcW w:w="8296" w:type="dxa"/>
          </w:tcPr>
          <w:p w:rsidR="007E6F99" w:rsidRDefault="007E6F99" w:rsidP="001230AA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7E6F99" w:rsidTr="001230AA">
        <w:tc>
          <w:tcPr>
            <w:tcW w:w="8296" w:type="dxa"/>
          </w:tcPr>
          <w:p w:rsidR="007E6F99" w:rsidRDefault="007E6F99" w:rsidP="001230AA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7E6F99" w:rsidTr="001230AA">
        <w:tc>
          <w:tcPr>
            <w:tcW w:w="8296" w:type="dxa"/>
          </w:tcPr>
          <w:p w:rsidR="007E6F99" w:rsidRDefault="007E6F99" w:rsidP="001230AA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7E6F99" w:rsidTr="001230AA">
        <w:tc>
          <w:tcPr>
            <w:tcW w:w="8296" w:type="dxa"/>
          </w:tcPr>
          <w:p w:rsidR="007E6F99" w:rsidRDefault="007E6F99" w:rsidP="001230AA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7E6F99" w:rsidTr="001230AA">
        <w:tc>
          <w:tcPr>
            <w:tcW w:w="8296" w:type="dxa"/>
          </w:tcPr>
          <w:p w:rsidR="007E6F99" w:rsidRDefault="007E6F99" w:rsidP="001230AA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7E6F99" w:rsidTr="001230AA">
        <w:tc>
          <w:tcPr>
            <w:tcW w:w="8296" w:type="dxa"/>
          </w:tcPr>
          <w:p w:rsidR="007E6F99" w:rsidRDefault="007E6F99" w:rsidP="001230AA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7E6F99" w:rsidTr="001230AA">
        <w:tc>
          <w:tcPr>
            <w:tcW w:w="8296" w:type="dxa"/>
          </w:tcPr>
          <w:p w:rsidR="007E6F99" w:rsidRDefault="007E6F99" w:rsidP="001230AA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7E6F99" w:rsidTr="001230AA">
        <w:tc>
          <w:tcPr>
            <w:tcW w:w="8296" w:type="dxa"/>
          </w:tcPr>
          <w:p w:rsidR="007E6F99" w:rsidRDefault="007E6F99" w:rsidP="001230AA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7E6F99" w:rsidTr="001230AA">
        <w:tc>
          <w:tcPr>
            <w:tcW w:w="8296" w:type="dxa"/>
          </w:tcPr>
          <w:p w:rsidR="007E6F99" w:rsidRDefault="007E6F99" w:rsidP="001230AA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7E6F99" w:rsidTr="001230AA">
        <w:tc>
          <w:tcPr>
            <w:tcW w:w="8296" w:type="dxa"/>
          </w:tcPr>
          <w:p w:rsidR="007E6F99" w:rsidRDefault="007E6F99" w:rsidP="001230AA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7E6F99" w:rsidTr="001230AA">
        <w:tc>
          <w:tcPr>
            <w:tcW w:w="8296" w:type="dxa"/>
          </w:tcPr>
          <w:p w:rsidR="007E6F99" w:rsidRDefault="007E6F99" w:rsidP="001230AA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7E6F99" w:rsidTr="001230AA">
        <w:tc>
          <w:tcPr>
            <w:tcW w:w="8296" w:type="dxa"/>
          </w:tcPr>
          <w:p w:rsidR="007E6F99" w:rsidRDefault="007E6F99" w:rsidP="001230AA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7E6F99" w:rsidTr="001230AA">
        <w:tc>
          <w:tcPr>
            <w:tcW w:w="8296" w:type="dxa"/>
          </w:tcPr>
          <w:p w:rsidR="007E6F99" w:rsidRDefault="007E6F99" w:rsidP="001230AA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</w:tbl>
    <w:p w:rsidR="007E6F99" w:rsidRPr="009821CC" w:rsidRDefault="007E6F99" w:rsidP="007E6F99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62837" wp14:editId="41417DA7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3381375" cy="1514475"/>
                <wp:effectExtent l="19050" t="57150" r="47625" b="47625"/>
                <wp:wrapNone/>
                <wp:docPr id="1" name="הסבר ענ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514475"/>
                        </a:xfrm>
                        <a:prstGeom prst="cloudCallout">
                          <a:avLst>
                            <a:gd name="adj1" fmla="val 1139"/>
                            <a:gd name="adj2" fmla="val -3058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F99" w:rsidRPr="009821CC" w:rsidRDefault="007E6F99" w:rsidP="007E6F99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9821C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הקפידו על כתב יד קריא ו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על </w:t>
                            </w:r>
                            <w:r w:rsidRPr="009821C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סימני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ה</w:t>
                            </w:r>
                            <w:r w:rsidRPr="009821C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פיסוק!</w:t>
                            </w:r>
                          </w:p>
                          <w:p w:rsidR="007E6F99" w:rsidRPr="009821CC" w:rsidRDefault="007E6F99" w:rsidP="007E6F99">
                            <w:pPr>
                              <w:jc w:val="center"/>
                              <w:rPr>
                                <w:rFonts w:cs="Guttman Hatzvi"/>
                                <w:sz w:val="36"/>
                                <w:szCs w:val="36"/>
                              </w:rPr>
                            </w:pPr>
                            <w:r w:rsidRPr="009821CC">
                              <w:rPr>
                                <w:rFonts w:cs="Guttman Hatzvi" w:hint="cs"/>
                                <w:sz w:val="36"/>
                                <w:szCs w:val="36"/>
                                <w:rtl/>
                              </w:rPr>
                              <w:t>בהצלחה!!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06283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הסבר ענן 1" o:spid="_x0000_s1026" type="#_x0000_t106" style="position:absolute;left:0;text-align:left;margin-left:0;margin-top:17.1pt;width:266.25pt;height:119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" adj="11046,4194" fillcolor="white [3201]" strokecolor="black [3200]" strokeweight="1pt">
                <v:stroke joinstyle="miter"/>
                <v:textbox>
                  <w:txbxContent>
                    <w:p w:rsidR="007E6F99" w:rsidRPr="009821CC" w:rsidRDefault="007E6F99" w:rsidP="007E6F99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9821CC">
                        <w:rPr>
                          <w:rFonts w:hint="cs"/>
                          <w:sz w:val="28"/>
                          <w:szCs w:val="28"/>
                          <w:rtl/>
                        </w:rPr>
                        <w:t>הקפידו על כתב יד קריא ו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על </w:t>
                      </w:r>
                      <w:r w:rsidRPr="009821CC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סימני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ה</w:t>
                      </w:r>
                      <w:r w:rsidRPr="009821CC">
                        <w:rPr>
                          <w:rFonts w:hint="cs"/>
                          <w:sz w:val="28"/>
                          <w:szCs w:val="28"/>
                          <w:rtl/>
                        </w:rPr>
                        <w:t>פיסוק!</w:t>
                      </w:r>
                    </w:p>
                    <w:p w:rsidR="007E6F99" w:rsidRPr="009821CC" w:rsidRDefault="007E6F99" w:rsidP="007E6F99">
                      <w:pPr>
                        <w:jc w:val="center"/>
                        <w:rPr>
                          <w:rFonts w:cs="Guttman Hatzvi"/>
                          <w:sz w:val="36"/>
                          <w:szCs w:val="36"/>
                        </w:rPr>
                      </w:pPr>
                      <w:r w:rsidRPr="009821CC">
                        <w:rPr>
                          <w:rFonts w:cs="Guttman Hatzvi" w:hint="cs"/>
                          <w:sz w:val="36"/>
                          <w:szCs w:val="36"/>
                          <w:rtl/>
                        </w:rPr>
                        <w:t>בהצלחה!!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01BA" w:rsidRPr="007E6F99" w:rsidRDefault="007801BA"/>
    <w:sectPr w:rsidR="007801BA" w:rsidRPr="007E6F99" w:rsidSect="003E6A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99"/>
    <w:rsid w:val="003E6A58"/>
    <w:rsid w:val="007801BA"/>
    <w:rsid w:val="007E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B068A"/>
  <w15:chartTrackingRefBased/>
  <w15:docId w15:val="{CF112715-1F91-410E-A9DB-B9C09ADF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9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newwin</dc:creator>
  <cp:keywords/>
  <dc:description/>
  <cp:lastModifiedBy>newwin</cp:lastModifiedBy>
  <cp:revision>1</cp:revision>
  <dcterms:created xsi:type="dcterms:W3CDTF">2016-05-04T21:21:00Z</dcterms:created>
  <dcterms:modified xsi:type="dcterms:W3CDTF">2016-05-04T21:28:00Z</dcterms:modified>
</cp:coreProperties>
</file>