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66382" w14:textId="77777777" w:rsidR="000C6DB1" w:rsidRPr="00D712E5" w:rsidRDefault="000C6DB1" w:rsidP="00D26EB1">
      <w:pPr>
        <w:ind w:right="-567"/>
        <w:contextualSpacing/>
        <w:jc w:val="center"/>
        <w:rPr>
          <w:rFonts w:ascii="David" w:hAnsi="David" w:cs="David"/>
          <w:b/>
          <w:sz w:val="28"/>
          <w:szCs w:val="28"/>
          <w:rtl/>
        </w:rPr>
      </w:pPr>
      <w:r w:rsidRPr="00D712E5">
        <w:rPr>
          <w:rFonts w:ascii="David" w:hAnsi="David" w:cs="David" w:hint="cs"/>
          <w:b/>
          <w:sz w:val="28"/>
          <w:szCs w:val="28"/>
          <w:rtl/>
        </w:rPr>
        <w:t>משרד החינוך</w:t>
      </w:r>
    </w:p>
    <w:p w14:paraId="57444B17" w14:textId="77777777" w:rsidR="000C6DB1" w:rsidRPr="00D712E5" w:rsidRDefault="000C6DB1" w:rsidP="00D26EB1">
      <w:pPr>
        <w:ind w:right="-567"/>
        <w:contextualSpacing/>
        <w:jc w:val="center"/>
        <w:rPr>
          <w:rFonts w:ascii="David" w:hAnsi="David" w:cs="David"/>
          <w:b/>
          <w:sz w:val="28"/>
          <w:szCs w:val="28"/>
          <w:rtl/>
        </w:rPr>
      </w:pPr>
      <w:r w:rsidRPr="00D712E5">
        <w:rPr>
          <w:rFonts w:ascii="David" w:hAnsi="David" w:cs="David" w:hint="cs"/>
          <w:b/>
          <w:sz w:val="28"/>
          <w:szCs w:val="28"/>
          <w:rtl/>
        </w:rPr>
        <w:t>המזכירות הפדגוגית</w:t>
      </w:r>
    </w:p>
    <w:p w14:paraId="72019B87" w14:textId="77777777" w:rsidR="000C6DB1" w:rsidRPr="00D712E5" w:rsidRDefault="000C6DB1" w:rsidP="00D26EB1">
      <w:pPr>
        <w:ind w:right="-567"/>
        <w:contextualSpacing/>
        <w:jc w:val="center"/>
        <w:rPr>
          <w:rFonts w:ascii="David" w:hAnsi="David" w:cs="David"/>
          <w:b/>
          <w:sz w:val="28"/>
          <w:szCs w:val="28"/>
          <w:rtl/>
        </w:rPr>
      </w:pPr>
      <w:r w:rsidRPr="00D712E5">
        <w:rPr>
          <w:rFonts w:ascii="David" w:hAnsi="David" w:cs="David" w:hint="cs"/>
          <w:b/>
          <w:sz w:val="28"/>
          <w:szCs w:val="28"/>
          <w:rtl/>
        </w:rPr>
        <w:t>אגף השפות</w:t>
      </w:r>
    </w:p>
    <w:p w14:paraId="42B872A5" w14:textId="77777777" w:rsidR="000C6DB1" w:rsidRPr="00D712E5" w:rsidRDefault="000C6DB1" w:rsidP="00D26EB1">
      <w:pPr>
        <w:ind w:right="-567"/>
        <w:contextualSpacing/>
        <w:jc w:val="center"/>
        <w:rPr>
          <w:rFonts w:ascii="David" w:hAnsi="David" w:cs="David"/>
          <w:b/>
          <w:sz w:val="28"/>
          <w:szCs w:val="28"/>
          <w:rtl/>
        </w:rPr>
      </w:pPr>
      <w:r w:rsidRPr="00D712E5">
        <w:rPr>
          <w:rFonts w:ascii="David" w:hAnsi="David" w:cs="David" w:hint="cs"/>
          <w:b/>
          <w:sz w:val="28"/>
          <w:szCs w:val="28"/>
          <w:rtl/>
        </w:rPr>
        <w:t>הפיקוח על הוראת העברית</w:t>
      </w:r>
    </w:p>
    <w:p w14:paraId="3912ED4C" w14:textId="77777777" w:rsidR="000C6DB1" w:rsidRPr="004D1065" w:rsidRDefault="000C6DB1" w:rsidP="00D26EB1">
      <w:pPr>
        <w:ind w:right="-567"/>
        <w:jc w:val="both"/>
        <w:rPr>
          <w:rFonts w:ascii="David" w:hAnsi="David" w:cs="David"/>
          <w:bCs/>
          <w:sz w:val="28"/>
          <w:szCs w:val="28"/>
          <w:rtl/>
        </w:rPr>
      </w:pPr>
    </w:p>
    <w:p w14:paraId="26264FC8" w14:textId="77777777" w:rsidR="00D26EB1" w:rsidRPr="00D26EB1" w:rsidRDefault="00D26EB1" w:rsidP="00D26EB1">
      <w:pPr>
        <w:ind w:right="-709"/>
        <w:contextualSpacing/>
        <w:jc w:val="center"/>
        <w:rPr>
          <w:rFonts w:ascii="David" w:hAnsi="David" w:cs="David"/>
          <w:bCs/>
          <w:sz w:val="32"/>
          <w:szCs w:val="32"/>
          <w:rtl/>
        </w:rPr>
      </w:pPr>
      <w:r w:rsidRPr="00D26EB1">
        <w:rPr>
          <w:rFonts w:ascii="David" w:hAnsi="David" w:cs="David"/>
          <w:bCs/>
          <w:sz w:val="32"/>
          <w:szCs w:val="32"/>
          <w:rtl/>
        </w:rPr>
        <w:t>משימה בהבנת הנקרא ובהבעה בכתב</w:t>
      </w:r>
    </w:p>
    <w:p w14:paraId="26CF76F6" w14:textId="77777777" w:rsidR="00D26EB1" w:rsidRPr="00D26EB1" w:rsidRDefault="00D26EB1" w:rsidP="00D26EB1">
      <w:pPr>
        <w:ind w:right="-709"/>
        <w:contextualSpacing/>
        <w:jc w:val="center"/>
        <w:rPr>
          <w:rFonts w:ascii="David" w:hAnsi="David" w:cs="David"/>
          <w:bCs/>
          <w:szCs w:val="28"/>
          <w:rtl/>
        </w:rPr>
      </w:pPr>
      <w:r w:rsidRPr="00D26EB1">
        <w:rPr>
          <w:rFonts w:ascii="David" w:hAnsi="David" w:cs="David"/>
          <w:bCs/>
          <w:szCs w:val="28"/>
          <w:rtl/>
        </w:rPr>
        <w:t>על־פי עקרונות שלהב"ת</w:t>
      </w:r>
    </w:p>
    <w:p w14:paraId="001383E7" w14:textId="77777777" w:rsidR="00D26EB1" w:rsidRPr="00D26EB1" w:rsidRDefault="00D26EB1" w:rsidP="00D26EB1">
      <w:pPr>
        <w:ind w:right="-709"/>
        <w:contextualSpacing/>
        <w:jc w:val="center"/>
        <w:rPr>
          <w:rFonts w:ascii="David" w:hAnsi="David" w:cs="David"/>
          <w:bCs/>
          <w:szCs w:val="28"/>
          <w:rtl/>
        </w:rPr>
      </w:pPr>
      <w:r w:rsidRPr="00D26EB1">
        <w:rPr>
          <w:rFonts w:ascii="David" w:hAnsi="David" w:cs="David"/>
          <w:bCs/>
          <w:szCs w:val="28"/>
          <w:rtl/>
        </w:rPr>
        <w:t>ובדגם מבחן "תמונת מצב" באוריינות שפה לכיתה ח</w:t>
      </w:r>
    </w:p>
    <w:p w14:paraId="07B7E1CE" w14:textId="77777777" w:rsidR="00D26EB1" w:rsidRPr="00D26EB1" w:rsidRDefault="00D26EB1" w:rsidP="00D26EB1">
      <w:pPr>
        <w:spacing w:after="240" w:line="271" w:lineRule="auto"/>
        <w:ind w:left="57" w:right="-709" w:hanging="6"/>
        <w:jc w:val="both"/>
        <w:rPr>
          <w:rFonts w:ascii="David" w:hAnsi="David" w:cs="David"/>
          <w:b/>
          <w:sz w:val="24"/>
          <w:szCs w:val="24"/>
          <w:rtl/>
        </w:rPr>
      </w:pPr>
    </w:p>
    <w:p w14:paraId="345E47BF" w14:textId="77777777" w:rsidR="004C3BBA" w:rsidRPr="004C3BBA" w:rsidRDefault="005F344D" w:rsidP="004C3BBA">
      <w:pPr>
        <w:spacing w:after="240" w:line="240" w:lineRule="auto"/>
        <w:ind w:left="57" w:right="-709" w:hanging="6"/>
        <w:jc w:val="both"/>
        <w:rPr>
          <w:rFonts w:ascii="David" w:hAnsi="David" w:cs="David"/>
          <w:b/>
          <w:sz w:val="24"/>
          <w:szCs w:val="24"/>
          <w:rtl/>
        </w:rPr>
      </w:pPr>
      <w:r w:rsidRPr="004C3BBA">
        <w:rPr>
          <w:rFonts w:ascii="David" w:hAnsi="David" w:cs="David" w:hint="cs"/>
          <w:b/>
          <w:sz w:val="24"/>
          <w:szCs w:val="24"/>
          <w:rtl/>
        </w:rPr>
        <w:t>משימה זאת</w:t>
      </w:r>
      <w:r w:rsidRPr="004C3BBA">
        <w:rPr>
          <w:rFonts w:ascii="David" w:hAnsi="David" w:cs="David"/>
          <w:b/>
          <w:sz w:val="24"/>
          <w:szCs w:val="24"/>
          <w:rtl/>
        </w:rPr>
        <w:t xml:space="preserve"> מבוססת על משימה </w:t>
      </w:r>
      <w:r w:rsidR="00A63CDF" w:rsidRPr="004C3BBA">
        <w:rPr>
          <w:rFonts w:ascii="David" w:hAnsi="David" w:cs="David" w:hint="cs"/>
          <w:b/>
          <w:sz w:val="24"/>
          <w:szCs w:val="24"/>
          <w:rtl/>
        </w:rPr>
        <w:t xml:space="preserve">שפותחה בעבר </w:t>
      </w:r>
      <w:proofErr w:type="spellStart"/>
      <w:r w:rsidR="00A63CDF" w:rsidRPr="004C3BBA">
        <w:rPr>
          <w:rFonts w:ascii="David" w:hAnsi="David" w:cs="David" w:hint="cs"/>
          <w:b/>
          <w:sz w:val="24"/>
          <w:szCs w:val="24"/>
          <w:rtl/>
        </w:rPr>
        <w:t>על־ידי</w:t>
      </w:r>
      <w:proofErr w:type="spellEnd"/>
      <w:r w:rsidR="00A63CDF" w:rsidRPr="004C3BBA">
        <w:rPr>
          <w:rFonts w:ascii="David" w:hAnsi="David" w:cs="David" w:hint="cs"/>
          <w:b/>
          <w:sz w:val="24"/>
          <w:szCs w:val="24"/>
          <w:rtl/>
        </w:rPr>
        <w:t xml:space="preserve"> הפיקוח על הוראת העברית</w:t>
      </w:r>
      <w:r w:rsidRPr="004C3BBA">
        <w:rPr>
          <w:rFonts w:ascii="David" w:hAnsi="David" w:cs="David"/>
          <w:b/>
          <w:sz w:val="24"/>
          <w:szCs w:val="24"/>
          <w:rtl/>
        </w:rPr>
        <w:t xml:space="preserve"> </w:t>
      </w:r>
      <w:r w:rsidR="004C3BBA" w:rsidRPr="004C3BBA">
        <w:rPr>
          <w:rFonts w:ascii="David" w:hAnsi="David" w:cs="David" w:hint="cs"/>
          <w:b/>
          <w:sz w:val="24"/>
          <w:szCs w:val="24"/>
          <w:rtl/>
        </w:rPr>
        <w:t xml:space="preserve">בעבודה משותפת עם צוותי </w:t>
      </w:r>
      <w:r w:rsidR="00A63CDF" w:rsidRPr="004C3BBA">
        <w:rPr>
          <w:rFonts w:ascii="David" w:hAnsi="David" w:cs="David" w:hint="cs"/>
          <w:b/>
          <w:sz w:val="24"/>
          <w:szCs w:val="24"/>
          <w:rtl/>
        </w:rPr>
        <w:t>תחומי הדעת השונים.</w:t>
      </w:r>
      <w:r w:rsidRPr="004C3BBA">
        <w:rPr>
          <w:rFonts w:ascii="David" w:hAnsi="David" w:cs="David" w:hint="cs"/>
          <w:b/>
          <w:sz w:val="24"/>
          <w:szCs w:val="24"/>
          <w:rtl/>
        </w:rPr>
        <w:t xml:space="preserve"> </w:t>
      </w:r>
      <w:r w:rsidR="004C3BBA" w:rsidRPr="004C3BBA">
        <w:rPr>
          <w:rFonts w:ascii="David" w:hAnsi="David" w:cs="David" w:hint="cs"/>
          <w:b/>
          <w:sz w:val="24"/>
          <w:szCs w:val="24"/>
          <w:rtl/>
        </w:rPr>
        <w:t xml:space="preserve">רציונל </w:t>
      </w:r>
      <w:r w:rsidR="00A63CDF" w:rsidRPr="004C3BBA">
        <w:rPr>
          <w:rFonts w:ascii="David" w:hAnsi="David" w:cs="David" w:hint="cs"/>
          <w:b/>
          <w:sz w:val="24"/>
          <w:szCs w:val="24"/>
          <w:rtl/>
        </w:rPr>
        <w:t xml:space="preserve">המשימה </w:t>
      </w:r>
      <w:r w:rsidR="004C3BBA" w:rsidRPr="004C3BBA">
        <w:rPr>
          <w:rFonts w:ascii="David" w:hAnsi="David" w:cs="David" w:hint="cs"/>
          <w:b/>
          <w:sz w:val="24"/>
          <w:szCs w:val="24"/>
          <w:rtl/>
        </w:rPr>
        <w:t>הוא כי</w:t>
      </w:r>
      <w:r w:rsidR="00A63CDF" w:rsidRPr="004C3BBA">
        <w:rPr>
          <w:rFonts w:ascii="David" w:hAnsi="David" w:cs="David" w:hint="cs"/>
          <w:b/>
          <w:sz w:val="24"/>
          <w:szCs w:val="24"/>
          <w:rtl/>
        </w:rPr>
        <w:t xml:space="preserve"> האוריינות משרתת את תחומי הדעת </w:t>
      </w:r>
      <w:r w:rsidR="004C3BBA" w:rsidRPr="004C3BBA">
        <w:rPr>
          <w:rFonts w:ascii="David" w:hAnsi="David" w:cs="David" w:hint="cs"/>
          <w:b/>
          <w:sz w:val="24"/>
          <w:szCs w:val="24"/>
          <w:rtl/>
        </w:rPr>
        <w:t xml:space="preserve">השונים, </w:t>
      </w:r>
      <w:r w:rsidR="00A63CDF" w:rsidRPr="004C3BBA">
        <w:rPr>
          <w:rFonts w:ascii="David" w:hAnsi="David" w:cs="David" w:hint="cs"/>
          <w:b/>
          <w:sz w:val="24"/>
          <w:szCs w:val="24"/>
          <w:rtl/>
        </w:rPr>
        <w:t xml:space="preserve">ויש לה היבטים גנריים ודיסציפלינריים. </w:t>
      </w:r>
    </w:p>
    <w:p w14:paraId="1FF33C74" w14:textId="77777777" w:rsidR="005F344D" w:rsidRPr="00D26EB1" w:rsidRDefault="00A63CDF" w:rsidP="004C3BBA">
      <w:pPr>
        <w:spacing w:after="240" w:line="240" w:lineRule="auto"/>
        <w:ind w:left="57" w:right="-709" w:hanging="6"/>
        <w:jc w:val="both"/>
        <w:rPr>
          <w:rFonts w:ascii="David" w:hAnsi="David" w:cs="David"/>
          <w:b/>
          <w:sz w:val="24"/>
          <w:szCs w:val="24"/>
          <w:rtl/>
        </w:rPr>
      </w:pPr>
      <w:r w:rsidRPr="004C3BBA">
        <w:rPr>
          <w:rFonts w:ascii="David" w:hAnsi="David" w:cs="David" w:hint="cs"/>
          <w:b/>
          <w:sz w:val="24"/>
          <w:szCs w:val="24"/>
          <w:rtl/>
        </w:rPr>
        <w:t xml:space="preserve">המשימה היא בבחינת דגם לעבודה ואינה מחייבת שימוש בטקסטים הספציפיים המופיעים </w:t>
      </w:r>
      <w:r w:rsidR="004C3BBA" w:rsidRPr="004C3BBA">
        <w:rPr>
          <w:rFonts w:ascii="David" w:hAnsi="David" w:cs="David" w:hint="cs"/>
          <w:b/>
          <w:sz w:val="24"/>
          <w:szCs w:val="24"/>
          <w:rtl/>
        </w:rPr>
        <w:t>בה</w:t>
      </w:r>
      <w:r w:rsidRPr="004C3BBA">
        <w:rPr>
          <w:rFonts w:ascii="David" w:hAnsi="David" w:cs="David" w:hint="cs"/>
          <w:b/>
          <w:sz w:val="24"/>
          <w:szCs w:val="24"/>
          <w:rtl/>
        </w:rPr>
        <w:t xml:space="preserve">. </w:t>
      </w:r>
      <w:r w:rsidR="004C3BBA" w:rsidRPr="004C3BBA">
        <w:rPr>
          <w:rFonts w:ascii="David" w:hAnsi="David" w:cs="David" w:hint="cs"/>
          <w:b/>
          <w:sz w:val="24"/>
          <w:szCs w:val="24"/>
          <w:rtl/>
        </w:rPr>
        <w:t>כלומר, הצוותים</w:t>
      </w:r>
      <w:r w:rsidRPr="004C3BBA">
        <w:rPr>
          <w:rFonts w:ascii="David" w:hAnsi="David" w:cs="David" w:hint="cs"/>
          <w:b/>
          <w:sz w:val="24"/>
          <w:szCs w:val="24"/>
          <w:rtl/>
        </w:rPr>
        <w:t xml:space="preserve"> </w:t>
      </w:r>
      <w:r w:rsidR="004C3BBA" w:rsidRPr="004C3BBA">
        <w:rPr>
          <w:rFonts w:ascii="David" w:hAnsi="David" w:cs="David" w:hint="cs"/>
          <w:b/>
          <w:sz w:val="24"/>
          <w:szCs w:val="24"/>
          <w:rtl/>
        </w:rPr>
        <w:t xml:space="preserve">רשאים </w:t>
      </w:r>
      <w:r w:rsidRPr="004C3BBA">
        <w:rPr>
          <w:rFonts w:ascii="David" w:hAnsi="David" w:cs="David" w:hint="cs"/>
          <w:b/>
          <w:sz w:val="24"/>
          <w:szCs w:val="24"/>
          <w:rtl/>
        </w:rPr>
        <w:t xml:space="preserve">לבחור טקסטים דומים מתחומי </w:t>
      </w:r>
      <w:r w:rsidR="004C3BBA" w:rsidRPr="004C3BBA">
        <w:rPr>
          <w:rFonts w:ascii="David" w:hAnsi="David" w:cs="David" w:hint="cs"/>
          <w:b/>
          <w:sz w:val="24"/>
          <w:szCs w:val="24"/>
          <w:rtl/>
        </w:rPr>
        <w:t>ה</w:t>
      </w:r>
      <w:r w:rsidRPr="004C3BBA">
        <w:rPr>
          <w:rFonts w:ascii="David" w:hAnsi="David" w:cs="David" w:hint="cs"/>
          <w:b/>
          <w:sz w:val="24"/>
          <w:szCs w:val="24"/>
          <w:rtl/>
        </w:rPr>
        <w:t xml:space="preserve">דעת </w:t>
      </w:r>
      <w:r w:rsidR="004C3BBA" w:rsidRPr="004C3BBA">
        <w:rPr>
          <w:rFonts w:ascii="David" w:hAnsi="David" w:cs="David" w:hint="cs"/>
          <w:b/>
          <w:sz w:val="24"/>
          <w:szCs w:val="24"/>
          <w:rtl/>
        </w:rPr>
        <w:t xml:space="preserve">השונים </w:t>
      </w:r>
      <w:r w:rsidRPr="004C3BBA">
        <w:rPr>
          <w:rFonts w:ascii="David" w:hAnsi="David" w:cs="David" w:hint="cs"/>
          <w:b/>
          <w:sz w:val="24"/>
          <w:szCs w:val="24"/>
          <w:rtl/>
        </w:rPr>
        <w:t xml:space="preserve">בנושאים </w:t>
      </w:r>
      <w:r w:rsidR="004C3BBA" w:rsidRPr="004C3BBA">
        <w:rPr>
          <w:rFonts w:ascii="David" w:hAnsi="David" w:cs="David" w:hint="cs"/>
          <w:b/>
          <w:sz w:val="24"/>
          <w:szCs w:val="24"/>
          <w:rtl/>
        </w:rPr>
        <w:t>השונים</w:t>
      </w:r>
      <w:r w:rsidRPr="004C3BBA">
        <w:rPr>
          <w:rFonts w:ascii="David" w:hAnsi="David" w:cs="David" w:hint="cs"/>
          <w:b/>
          <w:sz w:val="24"/>
          <w:szCs w:val="24"/>
          <w:rtl/>
        </w:rPr>
        <w:t xml:space="preserve"> מתוך תוכניות הלימודים. חשוב להקפיד על דגמי התשאול</w:t>
      </w:r>
      <w:r w:rsidR="005F344D" w:rsidRPr="004C3BBA">
        <w:rPr>
          <w:rFonts w:ascii="David" w:hAnsi="David" w:cs="David" w:hint="cs"/>
          <w:b/>
          <w:sz w:val="24"/>
          <w:szCs w:val="24"/>
          <w:rtl/>
        </w:rPr>
        <w:t xml:space="preserve"> </w:t>
      </w:r>
      <w:r w:rsidR="005F344D" w:rsidRPr="004C3BBA">
        <w:rPr>
          <w:rFonts w:ascii="David" w:hAnsi="David" w:cs="David"/>
          <w:b/>
          <w:sz w:val="24"/>
          <w:szCs w:val="24"/>
          <w:rtl/>
        </w:rPr>
        <w:t>המוצג</w:t>
      </w:r>
      <w:r w:rsidRPr="004C3BBA">
        <w:rPr>
          <w:rFonts w:ascii="David" w:hAnsi="David" w:cs="David" w:hint="cs"/>
          <w:b/>
          <w:sz w:val="24"/>
          <w:szCs w:val="24"/>
          <w:rtl/>
        </w:rPr>
        <w:t>ים</w:t>
      </w:r>
      <w:r w:rsidR="004C3BBA" w:rsidRPr="004C3BBA">
        <w:rPr>
          <w:rFonts w:ascii="David" w:hAnsi="David" w:cs="David"/>
          <w:b/>
          <w:sz w:val="24"/>
          <w:szCs w:val="24"/>
          <w:rtl/>
        </w:rPr>
        <w:t xml:space="preserve"> במשימה</w:t>
      </w:r>
      <w:r w:rsidR="004C3BBA" w:rsidRPr="004C3BBA">
        <w:rPr>
          <w:rFonts w:ascii="David" w:hAnsi="David" w:cs="David" w:hint="cs"/>
          <w:b/>
          <w:sz w:val="24"/>
          <w:szCs w:val="24"/>
          <w:rtl/>
        </w:rPr>
        <w:t xml:space="preserve">, על־פי </w:t>
      </w:r>
      <w:hyperlink r:id="rId8" w:history="1">
        <w:r w:rsidR="005F344D" w:rsidRPr="004C3BBA">
          <w:rPr>
            <w:rStyle w:val="Hyperlink"/>
            <w:rFonts w:ascii="David" w:hAnsi="David" w:cs="David"/>
            <w:b/>
            <w:sz w:val="24"/>
            <w:szCs w:val="24"/>
            <w:rtl/>
          </w:rPr>
          <w:t>מפרט הבחינה</w:t>
        </w:r>
      </w:hyperlink>
      <w:r w:rsidR="005F344D" w:rsidRPr="004C3BBA">
        <w:rPr>
          <w:rFonts w:ascii="David" w:hAnsi="David" w:cs="David"/>
          <w:b/>
          <w:sz w:val="24"/>
          <w:szCs w:val="24"/>
          <w:rtl/>
        </w:rPr>
        <w:t xml:space="preserve"> ש</w:t>
      </w:r>
      <w:r w:rsidR="005F344D" w:rsidRPr="004C3BBA">
        <w:rPr>
          <w:rFonts w:ascii="David" w:hAnsi="David" w:cs="David" w:hint="cs"/>
          <w:b/>
          <w:sz w:val="24"/>
          <w:szCs w:val="24"/>
          <w:rtl/>
        </w:rPr>
        <w:t>פורסם באתר</w:t>
      </w:r>
      <w:r w:rsidR="005F344D" w:rsidRPr="004C3BBA">
        <w:rPr>
          <w:rFonts w:ascii="David" w:hAnsi="David" w:cs="David"/>
          <w:b/>
          <w:sz w:val="24"/>
          <w:szCs w:val="24"/>
          <w:rtl/>
        </w:rPr>
        <w:t xml:space="preserve"> </w:t>
      </w:r>
      <w:proofErr w:type="spellStart"/>
      <w:r w:rsidR="005F344D" w:rsidRPr="004C3BBA">
        <w:rPr>
          <w:rFonts w:ascii="David" w:hAnsi="David" w:cs="David"/>
          <w:b/>
          <w:sz w:val="24"/>
          <w:szCs w:val="24"/>
          <w:rtl/>
        </w:rPr>
        <w:t>ראמ"ה</w:t>
      </w:r>
      <w:proofErr w:type="spellEnd"/>
      <w:r w:rsidR="005F344D" w:rsidRPr="004C3BBA">
        <w:rPr>
          <w:rFonts w:ascii="David" w:hAnsi="David" w:cs="David"/>
          <w:b/>
          <w:sz w:val="24"/>
          <w:szCs w:val="24"/>
          <w:rtl/>
        </w:rPr>
        <w:t>.</w:t>
      </w:r>
      <w:r w:rsidR="005F344D" w:rsidRPr="00D26EB1">
        <w:rPr>
          <w:rFonts w:ascii="David" w:hAnsi="David" w:cs="David"/>
          <w:b/>
          <w:sz w:val="24"/>
          <w:szCs w:val="24"/>
          <w:rtl/>
        </w:rPr>
        <w:t xml:space="preserve"> </w:t>
      </w:r>
    </w:p>
    <w:p w14:paraId="5162FC24" w14:textId="77777777" w:rsidR="00D26EB1" w:rsidRPr="00D26EB1" w:rsidRDefault="00D26EB1" w:rsidP="00D26EB1">
      <w:pPr>
        <w:spacing w:after="240" w:line="240" w:lineRule="auto"/>
        <w:ind w:left="57" w:right="-709" w:hanging="6"/>
        <w:jc w:val="both"/>
        <w:rPr>
          <w:rFonts w:ascii="David" w:hAnsi="David" w:cs="David"/>
          <w:b/>
          <w:sz w:val="24"/>
          <w:szCs w:val="24"/>
          <w:rtl/>
        </w:rPr>
      </w:pPr>
      <w:r w:rsidRPr="00D26EB1">
        <w:rPr>
          <w:rFonts w:ascii="David" w:hAnsi="David" w:cs="David"/>
          <w:b/>
          <w:sz w:val="24"/>
          <w:szCs w:val="24"/>
          <w:rtl/>
        </w:rPr>
        <w:t>שימו לב:</w:t>
      </w:r>
    </w:p>
    <w:p w14:paraId="5D6FCE4A" w14:textId="77777777" w:rsidR="00D26EB1" w:rsidRPr="00D26EB1" w:rsidRDefault="00A63CDF" w:rsidP="00F66781">
      <w:pPr>
        <w:pStyle w:val="a5"/>
        <w:numPr>
          <w:ilvl w:val="0"/>
          <w:numId w:val="15"/>
        </w:numPr>
        <w:ind w:left="476" w:right="-709" w:hanging="357"/>
        <w:contextualSpacing w:val="0"/>
        <w:jc w:val="both"/>
        <w:rPr>
          <w:rFonts w:ascii="David" w:hAnsi="David" w:cs="David"/>
          <w:b/>
          <w:sz w:val="24"/>
          <w:szCs w:val="24"/>
        </w:rPr>
      </w:pPr>
      <w:r>
        <w:rPr>
          <w:rFonts w:ascii="David" w:hAnsi="David" w:cs="David" w:hint="cs"/>
          <w:b/>
          <w:sz w:val="24"/>
          <w:szCs w:val="24"/>
          <w:rtl/>
        </w:rPr>
        <w:t>ב</w:t>
      </w:r>
      <w:r w:rsidR="00D26EB1" w:rsidRPr="00D26EB1">
        <w:rPr>
          <w:rFonts w:ascii="David" w:hAnsi="David" w:cs="David"/>
          <w:b/>
          <w:sz w:val="24"/>
          <w:szCs w:val="24"/>
          <w:rtl/>
        </w:rPr>
        <w:t xml:space="preserve">פרק </w:t>
      </w:r>
      <w:r w:rsidR="00D26EB1" w:rsidRPr="004C3BBA">
        <w:rPr>
          <w:rFonts w:ascii="David" w:hAnsi="David" w:cs="David"/>
          <w:bCs/>
          <w:sz w:val="24"/>
          <w:szCs w:val="24"/>
          <w:rtl/>
        </w:rPr>
        <w:t>הבנת הנקרא</w:t>
      </w:r>
      <w:r w:rsidR="00D26EB1" w:rsidRPr="00D26EB1">
        <w:rPr>
          <w:rFonts w:ascii="David" w:hAnsi="David" w:cs="David"/>
          <w:b/>
          <w:sz w:val="24"/>
          <w:szCs w:val="24"/>
          <w:rtl/>
        </w:rPr>
        <w:t xml:space="preserve"> </w:t>
      </w:r>
      <w:r w:rsidR="00EF4122">
        <w:rPr>
          <w:rFonts w:ascii="David" w:hAnsi="David" w:cs="David" w:hint="cs"/>
          <w:b/>
          <w:sz w:val="24"/>
          <w:szCs w:val="24"/>
          <w:rtl/>
        </w:rPr>
        <w:t>מומלץ</w:t>
      </w:r>
      <w:r w:rsidR="00D26EB1" w:rsidRPr="00D26EB1">
        <w:rPr>
          <w:rFonts w:ascii="David" w:hAnsi="David" w:cs="David"/>
          <w:b/>
          <w:sz w:val="24"/>
          <w:szCs w:val="24"/>
          <w:rtl/>
        </w:rPr>
        <w:t xml:space="preserve"> </w:t>
      </w:r>
      <w:r>
        <w:rPr>
          <w:rFonts w:ascii="David" w:hAnsi="David" w:cs="David" w:hint="cs"/>
          <w:b/>
          <w:sz w:val="24"/>
          <w:szCs w:val="24"/>
          <w:rtl/>
        </w:rPr>
        <w:t>לעסוק</w:t>
      </w:r>
      <w:r w:rsidR="00D26EB1" w:rsidRPr="00D26EB1">
        <w:rPr>
          <w:rFonts w:ascii="David" w:hAnsi="David" w:cs="David"/>
          <w:b/>
          <w:sz w:val="24"/>
          <w:szCs w:val="24"/>
          <w:rtl/>
        </w:rPr>
        <w:t xml:space="preserve"> בשיתוף המורים ל</w:t>
      </w:r>
      <w:r w:rsidR="00D26EB1">
        <w:rPr>
          <w:rFonts w:ascii="David" w:hAnsi="David" w:cs="David" w:hint="cs"/>
          <w:b/>
          <w:sz w:val="24"/>
          <w:szCs w:val="24"/>
          <w:rtl/>
        </w:rPr>
        <w:t>גאוגרפיה ול</w:t>
      </w:r>
      <w:r w:rsidR="00D26EB1" w:rsidRPr="00D26EB1">
        <w:rPr>
          <w:rFonts w:ascii="David" w:hAnsi="David" w:cs="David"/>
          <w:b/>
          <w:sz w:val="24"/>
          <w:szCs w:val="24"/>
          <w:rtl/>
        </w:rPr>
        <w:t>היסטוריה (תח</w:t>
      </w:r>
      <w:r w:rsidR="00D26EB1" w:rsidRPr="004C3BBA">
        <w:rPr>
          <w:rFonts w:ascii="David" w:hAnsi="David" w:cs="David"/>
          <w:b/>
          <w:sz w:val="24"/>
          <w:szCs w:val="24"/>
          <w:rtl/>
        </w:rPr>
        <w:t>ו</w:t>
      </w:r>
      <w:r w:rsidR="00D26EB1" w:rsidRPr="004C3BBA">
        <w:rPr>
          <w:rFonts w:ascii="David" w:hAnsi="David" w:cs="David" w:hint="cs"/>
          <w:b/>
          <w:sz w:val="24"/>
          <w:szCs w:val="24"/>
          <w:rtl/>
        </w:rPr>
        <w:t>מי</w:t>
      </w:r>
      <w:r w:rsidR="00D26EB1" w:rsidRPr="004C3BBA">
        <w:rPr>
          <w:rFonts w:ascii="David" w:hAnsi="David" w:cs="David"/>
          <w:b/>
          <w:sz w:val="24"/>
          <w:szCs w:val="24"/>
          <w:rtl/>
        </w:rPr>
        <w:t xml:space="preserve"> הדעת השות</w:t>
      </w:r>
      <w:r w:rsidR="00D26EB1" w:rsidRPr="004C3BBA">
        <w:rPr>
          <w:rFonts w:ascii="David" w:hAnsi="David" w:cs="David" w:hint="cs"/>
          <w:b/>
          <w:sz w:val="24"/>
          <w:szCs w:val="24"/>
          <w:rtl/>
        </w:rPr>
        <w:t>פים</w:t>
      </w:r>
      <w:r w:rsidRPr="004C3BBA">
        <w:rPr>
          <w:rFonts w:ascii="David" w:hAnsi="David" w:cs="David"/>
          <w:b/>
          <w:sz w:val="24"/>
          <w:szCs w:val="24"/>
          <w:rtl/>
        </w:rPr>
        <w:t xml:space="preserve"> למשימה).</w:t>
      </w:r>
      <w:r w:rsidRPr="004C3BBA">
        <w:rPr>
          <w:rFonts w:ascii="David" w:hAnsi="David" w:cs="David" w:hint="cs"/>
          <w:b/>
          <w:sz w:val="24"/>
          <w:szCs w:val="24"/>
          <w:rtl/>
        </w:rPr>
        <w:t xml:space="preserve"> מומלץ כי התשובות </w:t>
      </w:r>
      <w:r w:rsidR="004C3BBA" w:rsidRPr="004C3BBA">
        <w:rPr>
          <w:rFonts w:ascii="David" w:hAnsi="David" w:cs="David" w:hint="cs"/>
          <w:b/>
          <w:sz w:val="24"/>
          <w:szCs w:val="24"/>
          <w:rtl/>
        </w:rPr>
        <w:t>לשאלות הפתוחות</w:t>
      </w:r>
      <w:r w:rsidRPr="004C3BBA">
        <w:rPr>
          <w:rFonts w:ascii="David" w:hAnsi="David" w:cs="David" w:hint="cs"/>
          <w:b/>
          <w:sz w:val="24"/>
          <w:szCs w:val="24"/>
          <w:rtl/>
        </w:rPr>
        <w:t xml:space="preserve"> ייבדקו גם מבחינת המבנה, הלכידות והתקינות.</w:t>
      </w:r>
    </w:p>
    <w:p w14:paraId="2549C53A" w14:textId="77777777" w:rsidR="00D26EB1" w:rsidRPr="00D26EB1" w:rsidRDefault="00D26EB1" w:rsidP="00F66781">
      <w:pPr>
        <w:pStyle w:val="a5"/>
        <w:numPr>
          <w:ilvl w:val="0"/>
          <w:numId w:val="15"/>
        </w:numPr>
        <w:ind w:left="476" w:right="-709" w:hanging="357"/>
        <w:contextualSpacing w:val="0"/>
        <w:jc w:val="both"/>
        <w:rPr>
          <w:rFonts w:ascii="David" w:hAnsi="David" w:cs="David"/>
          <w:b/>
          <w:sz w:val="24"/>
          <w:szCs w:val="24"/>
          <w:rtl/>
        </w:rPr>
      </w:pPr>
      <w:r w:rsidRPr="00D26EB1">
        <w:rPr>
          <w:rFonts w:ascii="David" w:hAnsi="David" w:cs="David"/>
          <w:b/>
          <w:sz w:val="24"/>
          <w:szCs w:val="24"/>
          <w:rtl/>
        </w:rPr>
        <w:t xml:space="preserve">מטלת </w:t>
      </w:r>
      <w:r w:rsidRPr="00EF4122">
        <w:rPr>
          <w:rFonts w:ascii="David" w:hAnsi="David" w:cs="David"/>
          <w:bCs/>
          <w:sz w:val="24"/>
          <w:szCs w:val="24"/>
          <w:rtl/>
        </w:rPr>
        <w:t>הכתיבה</w:t>
      </w:r>
      <w:r w:rsidR="00A63CDF">
        <w:rPr>
          <w:rFonts w:ascii="David" w:hAnsi="David" w:cs="David"/>
          <w:b/>
          <w:sz w:val="24"/>
          <w:szCs w:val="24"/>
          <w:rtl/>
        </w:rPr>
        <w:t xml:space="preserve"> </w:t>
      </w:r>
      <w:r w:rsidR="004C3BBA">
        <w:rPr>
          <w:rFonts w:ascii="David" w:hAnsi="David" w:cs="David" w:hint="cs"/>
          <w:b/>
          <w:sz w:val="24"/>
          <w:szCs w:val="24"/>
          <w:rtl/>
        </w:rPr>
        <w:t>תועבר</w:t>
      </w:r>
      <w:r w:rsidR="00A63CDF">
        <w:rPr>
          <w:rFonts w:ascii="David" w:hAnsi="David" w:cs="David" w:hint="cs"/>
          <w:b/>
          <w:sz w:val="24"/>
          <w:szCs w:val="24"/>
          <w:rtl/>
        </w:rPr>
        <w:t xml:space="preserve"> ב</w:t>
      </w:r>
      <w:r w:rsidR="00F155EB">
        <w:rPr>
          <w:rFonts w:ascii="David" w:hAnsi="David" w:cs="David" w:hint="cs"/>
          <w:b/>
          <w:sz w:val="24"/>
          <w:szCs w:val="24"/>
          <w:rtl/>
        </w:rPr>
        <w:t xml:space="preserve">שיעורי עברית </w:t>
      </w:r>
      <w:r w:rsidR="004C3BBA">
        <w:rPr>
          <w:rFonts w:ascii="David" w:hAnsi="David" w:cs="David" w:hint="cs"/>
          <w:b/>
          <w:sz w:val="24"/>
          <w:szCs w:val="24"/>
          <w:rtl/>
        </w:rPr>
        <w:t>במסגרת</w:t>
      </w:r>
      <w:r w:rsidR="00F155EB">
        <w:rPr>
          <w:rFonts w:ascii="David" w:hAnsi="David" w:cs="David" w:hint="cs"/>
          <w:b/>
          <w:sz w:val="24"/>
          <w:szCs w:val="24"/>
          <w:rtl/>
        </w:rPr>
        <w:t xml:space="preserve"> הוראת הכתיבה.</w:t>
      </w:r>
      <w:r w:rsidR="005B3540">
        <w:rPr>
          <w:rFonts w:ascii="David" w:hAnsi="David" w:cs="David" w:hint="cs"/>
          <w:b/>
          <w:sz w:val="24"/>
          <w:szCs w:val="24"/>
          <w:rtl/>
        </w:rPr>
        <w:t xml:space="preserve"> למורים שאין בכוונתם לקיים </w:t>
      </w:r>
      <w:r w:rsidR="002A261D">
        <w:rPr>
          <w:rFonts w:ascii="David" w:hAnsi="David" w:cs="David" w:hint="cs"/>
          <w:b/>
          <w:sz w:val="24"/>
          <w:szCs w:val="24"/>
          <w:rtl/>
        </w:rPr>
        <w:t>אותה</w:t>
      </w:r>
      <w:r w:rsidR="005B3540">
        <w:rPr>
          <w:rFonts w:ascii="David" w:hAnsi="David" w:cs="David" w:hint="cs"/>
          <w:b/>
          <w:sz w:val="24"/>
          <w:szCs w:val="24"/>
          <w:rtl/>
        </w:rPr>
        <w:t xml:space="preserve"> כמבחן</w:t>
      </w:r>
      <w:r w:rsidR="002A261D">
        <w:rPr>
          <w:rFonts w:ascii="David" w:hAnsi="David" w:cs="David" w:hint="cs"/>
          <w:b/>
          <w:sz w:val="24"/>
          <w:szCs w:val="24"/>
          <w:rtl/>
        </w:rPr>
        <w:t>,</w:t>
      </w:r>
      <w:r w:rsidR="005B3540">
        <w:rPr>
          <w:rFonts w:ascii="David" w:hAnsi="David" w:cs="David" w:hint="cs"/>
          <w:b/>
          <w:sz w:val="24"/>
          <w:szCs w:val="24"/>
          <w:rtl/>
        </w:rPr>
        <w:t xml:space="preserve"> מומלץ לקיים דיון מקדים בנושא החיבור </w:t>
      </w:r>
      <w:r w:rsidR="002A261D">
        <w:rPr>
          <w:rFonts w:ascii="David" w:hAnsi="David" w:cs="David" w:hint="cs"/>
          <w:b/>
          <w:sz w:val="24"/>
          <w:szCs w:val="24"/>
          <w:rtl/>
        </w:rPr>
        <w:t>כבסיס ל</w:t>
      </w:r>
      <w:r w:rsidR="005B3540">
        <w:rPr>
          <w:rFonts w:ascii="David" w:hAnsi="David" w:cs="David" w:hint="cs"/>
          <w:b/>
          <w:sz w:val="24"/>
          <w:szCs w:val="24"/>
          <w:rtl/>
        </w:rPr>
        <w:t>כתיבתו.</w:t>
      </w:r>
    </w:p>
    <w:p w14:paraId="1A1FFB78" w14:textId="77777777" w:rsidR="00D26EB1" w:rsidRPr="00D26EB1" w:rsidRDefault="00D26EB1" w:rsidP="002A261D">
      <w:pPr>
        <w:pStyle w:val="a5"/>
        <w:numPr>
          <w:ilvl w:val="0"/>
          <w:numId w:val="15"/>
        </w:numPr>
        <w:tabs>
          <w:tab w:val="left" w:pos="422"/>
        </w:tabs>
        <w:spacing w:line="240" w:lineRule="auto"/>
        <w:ind w:left="139" w:right="-709" w:hanging="6"/>
        <w:contextualSpacing w:val="0"/>
        <w:jc w:val="both"/>
        <w:rPr>
          <w:rFonts w:ascii="David" w:hAnsi="David" w:cs="David"/>
          <w:b/>
          <w:sz w:val="24"/>
          <w:szCs w:val="24"/>
        </w:rPr>
      </w:pPr>
      <w:r w:rsidRPr="00D26EB1">
        <w:rPr>
          <w:rFonts w:ascii="David" w:hAnsi="David" w:cs="David"/>
          <w:b/>
          <w:sz w:val="24"/>
          <w:szCs w:val="24"/>
          <w:rtl/>
        </w:rPr>
        <w:t xml:space="preserve">המשימה יכולה להינתן </w:t>
      </w:r>
      <w:r w:rsidR="002A261D">
        <w:rPr>
          <w:rFonts w:ascii="David" w:hAnsi="David" w:cs="David" w:hint="cs"/>
          <w:b/>
          <w:sz w:val="24"/>
          <w:szCs w:val="24"/>
          <w:rtl/>
        </w:rPr>
        <w:t>ב</w:t>
      </w:r>
      <w:r w:rsidR="00F155EB">
        <w:rPr>
          <w:rFonts w:ascii="David" w:hAnsi="David" w:cs="David"/>
          <w:b/>
          <w:sz w:val="24"/>
          <w:szCs w:val="24"/>
          <w:rtl/>
        </w:rPr>
        <w:t xml:space="preserve">עבודת כיתה, </w:t>
      </w:r>
      <w:r w:rsidR="002A261D">
        <w:rPr>
          <w:rFonts w:ascii="David" w:hAnsi="David" w:cs="David" w:hint="cs"/>
          <w:b/>
          <w:sz w:val="24"/>
          <w:szCs w:val="24"/>
          <w:rtl/>
        </w:rPr>
        <w:t>ב</w:t>
      </w:r>
      <w:r w:rsidR="00F155EB">
        <w:rPr>
          <w:rFonts w:ascii="David" w:hAnsi="David" w:cs="David"/>
          <w:b/>
          <w:sz w:val="24"/>
          <w:szCs w:val="24"/>
          <w:rtl/>
        </w:rPr>
        <w:t xml:space="preserve">עבודת בית או </w:t>
      </w:r>
      <w:r w:rsidR="002A261D">
        <w:rPr>
          <w:rFonts w:ascii="David" w:hAnsi="David" w:cs="David" w:hint="cs"/>
          <w:b/>
          <w:sz w:val="24"/>
          <w:szCs w:val="24"/>
          <w:rtl/>
        </w:rPr>
        <w:t>ב</w:t>
      </w:r>
      <w:r w:rsidR="00F155EB">
        <w:rPr>
          <w:rFonts w:ascii="David" w:hAnsi="David" w:cs="David"/>
          <w:b/>
          <w:sz w:val="24"/>
          <w:szCs w:val="24"/>
          <w:rtl/>
        </w:rPr>
        <w:t>מבחן</w:t>
      </w:r>
      <w:r w:rsidR="00F155EB">
        <w:rPr>
          <w:rFonts w:ascii="David" w:hAnsi="David" w:cs="David" w:hint="cs"/>
          <w:b/>
          <w:sz w:val="24"/>
          <w:szCs w:val="24"/>
          <w:rtl/>
        </w:rPr>
        <w:t>, כחלק מיחידת הוראה או כיחידה בפני עצמה.</w:t>
      </w:r>
    </w:p>
    <w:p w14:paraId="57FEE350" w14:textId="77777777" w:rsidR="00D26EB1" w:rsidRPr="00D26EB1" w:rsidRDefault="00D26EB1" w:rsidP="00F66781">
      <w:pPr>
        <w:pStyle w:val="a5"/>
        <w:numPr>
          <w:ilvl w:val="0"/>
          <w:numId w:val="15"/>
        </w:numPr>
        <w:ind w:left="476" w:right="-709" w:hanging="357"/>
        <w:contextualSpacing w:val="0"/>
        <w:jc w:val="both"/>
        <w:rPr>
          <w:rFonts w:ascii="David" w:hAnsi="David" w:cs="David"/>
          <w:b/>
          <w:sz w:val="24"/>
          <w:szCs w:val="24"/>
          <w:rtl/>
        </w:rPr>
      </w:pPr>
      <w:r w:rsidRPr="00D26EB1">
        <w:rPr>
          <w:rFonts w:ascii="David" w:hAnsi="David" w:cs="David"/>
          <w:b/>
          <w:sz w:val="24"/>
          <w:szCs w:val="24"/>
          <w:rtl/>
        </w:rPr>
        <w:t xml:space="preserve">המשימה ניתנת לעריכה ואפשר להשמיט ממנה שאלות או להוסיף לה שאלות כראות עיני המורים ובהתאם לנושאים שנלמדו. </w:t>
      </w:r>
    </w:p>
    <w:p w14:paraId="68636128" w14:textId="77777777" w:rsidR="00D26EB1" w:rsidRDefault="00D26EB1" w:rsidP="00D26EB1">
      <w:pPr>
        <w:ind w:left="-3" w:right="-567" w:hanging="6"/>
        <w:jc w:val="both"/>
        <w:rPr>
          <w:rFonts w:ascii="David" w:hAnsi="David" w:cs="David"/>
          <w:b/>
          <w:sz w:val="28"/>
          <w:szCs w:val="28"/>
          <w:rtl/>
        </w:rPr>
      </w:pPr>
    </w:p>
    <w:p w14:paraId="4793275A" w14:textId="77777777" w:rsidR="0036586F" w:rsidRDefault="0036586F" w:rsidP="00D26EB1">
      <w:pPr>
        <w:ind w:left="-3" w:right="-567" w:hanging="6"/>
        <w:jc w:val="both"/>
        <w:rPr>
          <w:rFonts w:ascii="David" w:hAnsi="David" w:cs="David"/>
          <w:b/>
          <w:sz w:val="28"/>
          <w:szCs w:val="28"/>
          <w:rtl/>
        </w:rPr>
      </w:pPr>
      <w:r>
        <w:rPr>
          <w:rFonts w:ascii="David" w:hAnsi="David" w:cs="David" w:hint="cs"/>
          <w:b/>
          <w:sz w:val="28"/>
          <w:szCs w:val="28"/>
          <w:rtl/>
        </w:rPr>
        <w:t>במשימה זאת שני חלקים:</w:t>
      </w:r>
    </w:p>
    <w:p w14:paraId="73599024" w14:textId="77777777" w:rsidR="00D26EB1" w:rsidRDefault="00D26EB1" w:rsidP="00D26EB1">
      <w:pPr>
        <w:ind w:left="-3" w:right="-567" w:hanging="6"/>
        <w:jc w:val="both"/>
        <w:rPr>
          <w:rFonts w:ascii="David" w:hAnsi="David" w:cs="David"/>
          <w:bCs/>
          <w:sz w:val="28"/>
          <w:szCs w:val="28"/>
          <w:rtl/>
        </w:rPr>
      </w:pPr>
    </w:p>
    <w:p w14:paraId="4DFBBD39" w14:textId="77777777" w:rsidR="0036586F" w:rsidRPr="00715A4E" w:rsidRDefault="0036586F" w:rsidP="00D26EB1">
      <w:pPr>
        <w:ind w:left="-3" w:right="-567" w:hanging="6"/>
        <w:jc w:val="both"/>
        <w:rPr>
          <w:rFonts w:ascii="David" w:hAnsi="David" w:cs="David"/>
          <w:bCs/>
          <w:sz w:val="28"/>
          <w:szCs w:val="28"/>
          <w:rtl/>
        </w:rPr>
      </w:pPr>
      <w:r w:rsidRPr="00715A4E">
        <w:rPr>
          <w:rFonts w:ascii="David" w:hAnsi="David" w:cs="David" w:hint="cs"/>
          <w:bCs/>
          <w:sz w:val="28"/>
          <w:szCs w:val="28"/>
          <w:rtl/>
        </w:rPr>
        <w:t xml:space="preserve">חלק ראשון </w:t>
      </w:r>
      <w:r w:rsidRPr="00715A4E">
        <w:rPr>
          <w:rFonts w:ascii="David" w:hAnsi="David" w:cs="David"/>
          <w:bCs/>
          <w:sz w:val="28"/>
          <w:szCs w:val="28"/>
          <w:rtl/>
        </w:rPr>
        <w:t>–</w:t>
      </w:r>
      <w:r w:rsidRPr="00715A4E">
        <w:rPr>
          <w:rFonts w:ascii="David" w:hAnsi="David" w:cs="David" w:hint="cs"/>
          <w:bCs/>
          <w:sz w:val="28"/>
          <w:szCs w:val="28"/>
          <w:rtl/>
        </w:rPr>
        <w:t xml:space="preserve"> הבנת הנקרא</w:t>
      </w:r>
    </w:p>
    <w:p w14:paraId="4D970F32" w14:textId="77777777" w:rsidR="0036586F" w:rsidRDefault="0036586F" w:rsidP="00D26EB1">
      <w:pPr>
        <w:ind w:left="-3" w:right="-567" w:hanging="6"/>
        <w:jc w:val="both"/>
        <w:rPr>
          <w:rFonts w:ascii="David" w:hAnsi="David" w:cs="David"/>
          <w:b/>
          <w:sz w:val="28"/>
          <w:szCs w:val="28"/>
          <w:rtl/>
        </w:rPr>
      </w:pPr>
      <w:r>
        <w:rPr>
          <w:rFonts w:ascii="David" w:hAnsi="David" w:cs="David" w:hint="cs"/>
          <w:b/>
          <w:sz w:val="28"/>
          <w:szCs w:val="28"/>
          <w:rtl/>
        </w:rPr>
        <w:t xml:space="preserve">במרכזו של חלק זה </w:t>
      </w:r>
      <w:r w:rsidRPr="00715A4E">
        <w:rPr>
          <w:rFonts w:ascii="David" w:hAnsi="David" w:cs="David" w:hint="cs"/>
          <w:b/>
          <w:sz w:val="28"/>
          <w:szCs w:val="28"/>
          <w:u w:val="single"/>
          <w:rtl/>
        </w:rPr>
        <w:t>שלושה</w:t>
      </w:r>
      <w:r>
        <w:rPr>
          <w:rFonts w:ascii="David" w:hAnsi="David" w:cs="David" w:hint="cs"/>
          <w:b/>
          <w:sz w:val="28"/>
          <w:szCs w:val="28"/>
          <w:rtl/>
        </w:rPr>
        <w:t xml:space="preserve"> טקסטים </w:t>
      </w:r>
      <w:r w:rsidR="00846559">
        <w:rPr>
          <w:rFonts w:ascii="David" w:hAnsi="David" w:cs="David" w:hint="cs"/>
          <w:b/>
          <w:sz w:val="28"/>
          <w:szCs w:val="28"/>
          <w:rtl/>
        </w:rPr>
        <w:t>ושאלות עליהם:</w:t>
      </w:r>
    </w:p>
    <w:p w14:paraId="372EC2B0" w14:textId="77777777" w:rsidR="00846559" w:rsidRDefault="00846559" w:rsidP="00D26EB1">
      <w:pPr>
        <w:pStyle w:val="a5"/>
        <w:numPr>
          <w:ilvl w:val="0"/>
          <w:numId w:val="14"/>
        </w:numPr>
        <w:tabs>
          <w:tab w:val="left" w:pos="281"/>
        </w:tabs>
        <w:ind w:left="-3" w:right="-567" w:hanging="6"/>
        <w:jc w:val="both"/>
        <w:rPr>
          <w:rFonts w:ascii="David" w:hAnsi="David" w:cs="David"/>
          <w:b/>
          <w:sz w:val="28"/>
          <w:szCs w:val="28"/>
        </w:rPr>
      </w:pPr>
      <w:r w:rsidRPr="00715A4E">
        <w:rPr>
          <w:rFonts w:ascii="David" w:hAnsi="David" w:cs="David" w:hint="cs"/>
          <w:b/>
          <w:sz w:val="28"/>
          <w:szCs w:val="28"/>
          <w:rtl/>
        </w:rPr>
        <w:t xml:space="preserve">טקסט עיוני </w:t>
      </w:r>
      <w:r w:rsidR="00715A4E" w:rsidRPr="00715A4E">
        <w:rPr>
          <w:rFonts w:ascii="David" w:hAnsi="David" w:cs="David" w:hint="cs"/>
          <w:b/>
          <w:sz w:val="28"/>
          <w:szCs w:val="28"/>
          <w:rtl/>
        </w:rPr>
        <w:t>מתוך ספר לימוד בגאוגרפיה</w:t>
      </w:r>
      <w:r w:rsidR="00715A4E">
        <w:rPr>
          <w:rFonts w:ascii="David" w:hAnsi="David" w:cs="David" w:hint="cs"/>
          <w:b/>
          <w:sz w:val="28"/>
          <w:szCs w:val="28"/>
          <w:rtl/>
        </w:rPr>
        <w:t xml:space="preserve"> על אודות ההתיישבות בנגב</w:t>
      </w:r>
    </w:p>
    <w:p w14:paraId="17EFA565" w14:textId="77777777" w:rsidR="00715A4E" w:rsidRDefault="00715A4E" w:rsidP="00D26EB1">
      <w:pPr>
        <w:pStyle w:val="a5"/>
        <w:numPr>
          <w:ilvl w:val="0"/>
          <w:numId w:val="14"/>
        </w:numPr>
        <w:tabs>
          <w:tab w:val="left" w:pos="281"/>
        </w:tabs>
        <w:ind w:left="-3" w:right="-567" w:hanging="6"/>
        <w:jc w:val="both"/>
        <w:rPr>
          <w:rFonts w:ascii="David" w:hAnsi="David" w:cs="David"/>
          <w:b/>
          <w:sz w:val="28"/>
          <w:szCs w:val="28"/>
        </w:rPr>
      </w:pPr>
      <w:r>
        <w:rPr>
          <w:rFonts w:ascii="David" w:hAnsi="David" w:cs="David" w:hint="cs"/>
          <w:b/>
          <w:sz w:val="28"/>
          <w:szCs w:val="28"/>
          <w:rtl/>
        </w:rPr>
        <w:t xml:space="preserve">נאום שנישא לזכרו של דוד </w:t>
      </w:r>
      <w:proofErr w:type="spellStart"/>
      <w:r>
        <w:rPr>
          <w:rFonts w:ascii="David" w:hAnsi="David" w:cs="David" w:hint="cs"/>
          <w:b/>
          <w:sz w:val="28"/>
          <w:szCs w:val="28"/>
          <w:rtl/>
        </w:rPr>
        <w:t>בן־גוריון</w:t>
      </w:r>
      <w:proofErr w:type="spellEnd"/>
    </w:p>
    <w:p w14:paraId="5FA8C3CB" w14:textId="77777777" w:rsidR="00715A4E" w:rsidRDefault="00715A4E" w:rsidP="00D26EB1">
      <w:pPr>
        <w:pStyle w:val="a5"/>
        <w:numPr>
          <w:ilvl w:val="0"/>
          <w:numId w:val="14"/>
        </w:numPr>
        <w:tabs>
          <w:tab w:val="left" w:pos="281"/>
        </w:tabs>
        <w:ind w:left="-3" w:right="-567" w:hanging="6"/>
        <w:jc w:val="both"/>
        <w:rPr>
          <w:rFonts w:ascii="David" w:hAnsi="David" w:cs="David"/>
          <w:b/>
          <w:sz w:val="28"/>
          <w:szCs w:val="28"/>
        </w:rPr>
      </w:pPr>
      <w:r>
        <w:rPr>
          <w:rFonts w:ascii="David" w:hAnsi="David" w:cs="David" w:hint="cs"/>
          <w:b/>
          <w:sz w:val="28"/>
          <w:szCs w:val="28"/>
          <w:rtl/>
        </w:rPr>
        <w:t xml:space="preserve">טקסט </w:t>
      </w:r>
      <w:proofErr w:type="spellStart"/>
      <w:r>
        <w:rPr>
          <w:rFonts w:ascii="David" w:hAnsi="David" w:cs="David" w:hint="cs"/>
          <w:b/>
          <w:sz w:val="28"/>
          <w:szCs w:val="28"/>
          <w:rtl/>
        </w:rPr>
        <w:t>מידעי</w:t>
      </w:r>
      <w:proofErr w:type="spellEnd"/>
      <w:r>
        <w:rPr>
          <w:rFonts w:ascii="David" w:hAnsi="David" w:cs="David" w:hint="cs"/>
          <w:b/>
          <w:sz w:val="28"/>
          <w:szCs w:val="28"/>
          <w:rtl/>
        </w:rPr>
        <w:t xml:space="preserve"> על צריף </w:t>
      </w:r>
      <w:proofErr w:type="spellStart"/>
      <w:r>
        <w:rPr>
          <w:rFonts w:ascii="David" w:hAnsi="David" w:cs="David" w:hint="cs"/>
          <w:b/>
          <w:sz w:val="28"/>
          <w:szCs w:val="28"/>
          <w:rtl/>
        </w:rPr>
        <w:t>בן־גוריון</w:t>
      </w:r>
      <w:proofErr w:type="spellEnd"/>
      <w:r>
        <w:rPr>
          <w:rFonts w:ascii="David" w:hAnsi="David" w:cs="David" w:hint="cs"/>
          <w:b/>
          <w:sz w:val="28"/>
          <w:szCs w:val="28"/>
          <w:rtl/>
        </w:rPr>
        <w:t xml:space="preserve"> והתיישבותו בשדה בוקר</w:t>
      </w:r>
    </w:p>
    <w:p w14:paraId="686C341C" w14:textId="77777777" w:rsidR="00715A4E" w:rsidRDefault="00715A4E" w:rsidP="00EF4122">
      <w:pPr>
        <w:ind w:left="-3" w:right="-567" w:hanging="6"/>
        <w:jc w:val="both"/>
        <w:rPr>
          <w:rFonts w:ascii="David" w:hAnsi="David" w:cs="David"/>
          <w:b/>
          <w:sz w:val="28"/>
          <w:szCs w:val="28"/>
          <w:rtl/>
        </w:rPr>
      </w:pPr>
      <w:r>
        <w:rPr>
          <w:rFonts w:ascii="David" w:hAnsi="David" w:cs="David" w:hint="cs"/>
          <w:b/>
          <w:sz w:val="28"/>
          <w:szCs w:val="28"/>
          <w:rtl/>
        </w:rPr>
        <w:t>השאלות בפרק זה הן בממדי ההבנה השונים: איתור מידע</w:t>
      </w:r>
      <w:r w:rsidR="00EF4122">
        <w:rPr>
          <w:rFonts w:ascii="David" w:hAnsi="David" w:cs="David" w:hint="cs"/>
          <w:b/>
          <w:sz w:val="28"/>
          <w:szCs w:val="28"/>
          <w:rtl/>
        </w:rPr>
        <w:t>;</w:t>
      </w:r>
      <w:r>
        <w:rPr>
          <w:rFonts w:ascii="David" w:hAnsi="David" w:cs="David" w:hint="cs"/>
          <w:b/>
          <w:sz w:val="28"/>
          <w:szCs w:val="28"/>
          <w:rtl/>
        </w:rPr>
        <w:t xml:space="preserve"> הבנה: פרשנת והיסק</w:t>
      </w:r>
      <w:r w:rsidR="00EF4122">
        <w:rPr>
          <w:rFonts w:ascii="David" w:hAnsi="David" w:cs="David" w:hint="cs"/>
          <w:b/>
          <w:sz w:val="28"/>
          <w:szCs w:val="28"/>
          <w:rtl/>
        </w:rPr>
        <w:t>;</w:t>
      </w:r>
      <w:r>
        <w:rPr>
          <w:rFonts w:ascii="David" w:hAnsi="David" w:cs="David" w:hint="cs"/>
          <w:b/>
          <w:sz w:val="28"/>
          <w:szCs w:val="28"/>
          <w:rtl/>
        </w:rPr>
        <w:t xml:space="preserve"> הערכה ביקורתית ורפלקציה. </w:t>
      </w:r>
      <w:r w:rsidR="00192837">
        <w:rPr>
          <w:rFonts w:ascii="David" w:hAnsi="David" w:cs="David" w:hint="cs"/>
          <w:b/>
          <w:sz w:val="28"/>
          <w:szCs w:val="28"/>
          <w:rtl/>
        </w:rPr>
        <w:t xml:space="preserve">נוסף על כך, </w:t>
      </w:r>
      <w:r>
        <w:rPr>
          <w:rFonts w:ascii="David" w:hAnsi="David" w:cs="David" w:hint="cs"/>
          <w:b/>
          <w:sz w:val="28"/>
          <w:szCs w:val="28"/>
          <w:rtl/>
        </w:rPr>
        <w:t xml:space="preserve">יש שאלות העוסקות באוצר המילים העולה מן הטקסטים. </w:t>
      </w:r>
    </w:p>
    <w:p w14:paraId="1A180F8F" w14:textId="77777777" w:rsidR="00D26EB1" w:rsidRDefault="00D26EB1" w:rsidP="00D26EB1">
      <w:pPr>
        <w:ind w:left="-3" w:right="-567" w:hanging="6"/>
        <w:jc w:val="both"/>
        <w:rPr>
          <w:rFonts w:ascii="David" w:hAnsi="David" w:cs="David"/>
          <w:bCs/>
          <w:sz w:val="28"/>
          <w:szCs w:val="28"/>
          <w:rtl/>
        </w:rPr>
      </w:pPr>
    </w:p>
    <w:p w14:paraId="28199E51" w14:textId="77777777" w:rsidR="00715A4E" w:rsidRDefault="00715A4E" w:rsidP="00D26EB1">
      <w:pPr>
        <w:ind w:left="-3" w:right="-567" w:hanging="6"/>
        <w:jc w:val="both"/>
        <w:rPr>
          <w:rFonts w:ascii="David" w:hAnsi="David" w:cs="David"/>
          <w:bCs/>
          <w:sz w:val="28"/>
          <w:szCs w:val="28"/>
          <w:rtl/>
        </w:rPr>
      </w:pPr>
      <w:r>
        <w:rPr>
          <w:rFonts w:ascii="David" w:hAnsi="David" w:cs="David" w:hint="cs"/>
          <w:bCs/>
          <w:sz w:val="28"/>
          <w:szCs w:val="28"/>
          <w:rtl/>
        </w:rPr>
        <w:t xml:space="preserve">חלק שני </w:t>
      </w:r>
      <w:r>
        <w:rPr>
          <w:rFonts w:ascii="David" w:hAnsi="David" w:cs="David"/>
          <w:bCs/>
          <w:sz w:val="28"/>
          <w:szCs w:val="28"/>
          <w:rtl/>
        </w:rPr>
        <w:t>–</w:t>
      </w:r>
      <w:r>
        <w:rPr>
          <w:rFonts w:ascii="David" w:hAnsi="David" w:cs="David" w:hint="cs"/>
          <w:bCs/>
          <w:sz w:val="28"/>
          <w:szCs w:val="28"/>
          <w:rtl/>
        </w:rPr>
        <w:t xml:space="preserve"> הבעה בכתב</w:t>
      </w:r>
    </w:p>
    <w:p w14:paraId="79DB5A32" w14:textId="77777777" w:rsidR="00715A4E" w:rsidRDefault="001474F0" w:rsidP="00D26EB1">
      <w:pPr>
        <w:ind w:left="-3" w:right="-567" w:hanging="6"/>
        <w:jc w:val="both"/>
        <w:rPr>
          <w:rFonts w:ascii="David" w:hAnsi="David" w:cs="David"/>
          <w:b/>
          <w:sz w:val="28"/>
          <w:szCs w:val="28"/>
          <w:rtl/>
        </w:rPr>
      </w:pPr>
      <w:r>
        <w:rPr>
          <w:rFonts w:ascii="David" w:hAnsi="David" w:cs="David" w:hint="cs"/>
          <w:b/>
          <w:sz w:val="28"/>
          <w:szCs w:val="28"/>
          <w:rtl/>
        </w:rPr>
        <w:t>בפרק זה מטלת כתיבה של טקסט עיוני</w:t>
      </w:r>
    </w:p>
    <w:p w14:paraId="6F202905" w14:textId="77777777" w:rsidR="0036586F" w:rsidRPr="0036586F" w:rsidRDefault="0036586F" w:rsidP="0036586F">
      <w:pPr>
        <w:spacing w:after="120"/>
        <w:ind w:left="45" w:hanging="11"/>
        <w:jc w:val="center"/>
        <w:rPr>
          <w:rFonts w:ascii="David" w:hAnsi="David" w:cs="David"/>
          <w:sz w:val="28"/>
          <w:szCs w:val="28"/>
          <w:rtl/>
        </w:rPr>
      </w:pPr>
      <w:r>
        <w:rPr>
          <w:rFonts w:ascii="David" w:hAnsi="David" w:cs="David" w:hint="cs"/>
          <w:b/>
          <w:bCs/>
          <w:sz w:val="28"/>
          <w:szCs w:val="28"/>
          <w:rtl/>
        </w:rPr>
        <w:lastRenderedPageBreak/>
        <w:t xml:space="preserve">חלק ראשון </w:t>
      </w:r>
      <w:r>
        <w:rPr>
          <w:rFonts w:ascii="David" w:hAnsi="David" w:cs="David"/>
          <w:b/>
          <w:bCs/>
          <w:sz w:val="28"/>
          <w:szCs w:val="28"/>
          <w:rtl/>
        </w:rPr>
        <w:t>–</w:t>
      </w:r>
      <w:r>
        <w:rPr>
          <w:rFonts w:ascii="David" w:hAnsi="David" w:cs="David" w:hint="cs"/>
          <w:b/>
          <w:bCs/>
          <w:sz w:val="28"/>
          <w:szCs w:val="28"/>
          <w:rtl/>
        </w:rPr>
        <w:t xml:space="preserve"> הבנת הנקרא</w:t>
      </w:r>
    </w:p>
    <w:p w14:paraId="3FD2A492" w14:textId="77777777" w:rsidR="00FA7D0E" w:rsidRPr="00453A61" w:rsidRDefault="0036586F" w:rsidP="0036586F">
      <w:pPr>
        <w:spacing w:after="120"/>
        <w:ind w:left="45" w:hanging="11"/>
        <w:jc w:val="left"/>
        <w:rPr>
          <w:rFonts w:ascii="David" w:hAnsi="David" w:cs="David"/>
          <w:sz w:val="28"/>
          <w:szCs w:val="28"/>
          <w:rtl/>
        </w:rPr>
      </w:pPr>
      <w:r>
        <w:rPr>
          <w:rFonts w:ascii="David" w:hAnsi="David" w:cs="David" w:hint="cs"/>
          <w:sz w:val="28"/>
          <w:szCs w:val="28"/>
          <w:rtl/>
        </w:rPr>
        <w:t>בחלק זה</w:t>
      </w:r>
      <w:r w:rsidR="00453A61">
        <w:rPr>
          <w:rFonts w:ascii="David" w:hAnsi="David" w:cs="David" w:hint="cs"/>
          <w:sz w:val="28"/>
          <w:szCs w:val="28"/>
          <w:rtl/>
        </w:rPr>
        <w:t xml:space="preserve"> </w:t>
      </w:r>
      <w:r w:rsidR="00453A61">
        <w:rPr>
          <w:rFonts w:ascii="David" w:hAnsi="David" w:cs="David" w:hint="cs"/>
          <w:sz w:val="28"/>
          <w:szCs w:val="28"/>
          <w:u w:val="single"/>
          <w:rtl/>
        </w:rPr>
        <w:t>ש</w:t>
      </w:r>
      <w:r w:rsidR="00115F98">
        <w:rPr>
          <w:rFonts w:ascii="David" w:hAnsi="David" w:cs="David" w:hint="cs"/>
          <w:sz w:val="28"/>
          <w:szCs w:val="28"/>
          <w:u w:val="single"/>
          <w:rtl/>
        </w:rPr>
        <w:t>לושה</w:t>
      </w:r>
      <w:r w:rsidR="00453A61">
        <w:rPr>
          <w:rFonts w:ascii="David" w:hAnsi="David" w:cs="David" w:hint="cs"/>
          <w:sz w:val="28"/>
          <w:szCs w:val="28"/>
          <w:rtl/>
        </w:rPr>
        <w:t xml:space="preserve"> טקסטים. קראו את המאמרים וענו על השאלות.</w:t>
      </w:r>
    </w:p>
    <w:p w14:paraId="0F004358" w14:textId="77777777" w:rsidR="00453A61" w:rsidRDefault="00453A61" w:rsidP="00453A61">
      <w:pPr>
        <w:spacing w:after="120"/>
        <w:ind w:left="45" w:hanging="11"/>
        <w:jc w:val="center"/>
        <w:rPr>
          <w:rFonts w:ascii="David" w:eastAsia="David" w:hAnsi="David" w:cs="David"/>
          <w:b/>
          <w:bCs/>
          <w:sz w:val="28"/>
          <w:szCs w:val="28"/>
          <w:rtl/>
        </w:rPr>
      </w:pPr>
    </w:p>
    <w:p w14:paraId="18243354" w14:textId="77777777" w:rsidR="00453A61" w:rsidRDefault="00453A61" w:rsidP="00453A61">
      <w:pPr>
        <w:spacing w:after="120"/>
        <w:ind w:left="45" w:hanging="11"/>
        <w:jc w:val="center"/>
        <w:rPr>
          <w:rFonts w:ascii="David" w:eastAsia="David" w:hAnsi="David" w:cs="David"/>
          <w:b/>
          <w:bCs/>
          <w:sz w:val="28"/>
          <w:szCs w:val="28"/>
          <w:rtl/>
        </w:rPr>
      </w:pPr>
      <w:r>
        <w:rPr>
          <w:rFonts w:ascii="David" w:eastAsia="David" w:hAnsi="David" w:cs="David" w:hint="cs"/>
          <w:b/>
          <w:bCs/>
          <w:sz w:val="28"/>
          <w:szCs w:val="28"/>
          <w:rtl/>
        </w:rPr>
        <w:t>טקסט 1</w:t>
      </w:r>
    </w:p>
    <w:p w14:paraId="3FD1E55F" w14:textId="77777777" w:rsidR="00FA7D0E" w:rsidRPr="004D1065" w:rsidRDefault="00E91D97" w:rsidP="00453A61">
      <w:pPr>
        <w:spacing w:after="120"/>
        <w:ind w:left="45" w:hanging="11"/>
        <w:jc w:val="left"/>
        <w:rPr>
          <w:sz w:val="28"/>
          <w:szCs w:val="28"/>
        </w:rPr>
      </w:pPr>
      <w:r w:rsidRPr="004D1065">
        <w:rPr>
          <w:rFonts w:ascii="David" w:eastAsia="David" w:hAnsi="David" w:cs="David"/>
          <w:sz w:val="28"/>
          <w:szCs w:val="28"/>
          <w:rtl/>
        </w:rPr>
        <w:t xml:space="preserve">קראו את </w:t>
      </w:r>
      <w:r w:rsidR="00453A61">
        <w:rPr>
          <w:rFonts w:ascii="David" w:eastAsia="David" w:hAnsi="David" w:cs="David" w:hint="cs"/>
          <w:sz w:val="28"/>
          <w:szCs w:val="28"/>
          <w:rtl/>
        </w:rPr>
        <w:t>הטקסט</w:t>
      </w:r>
      <w:r w:rsidRPr="004D1065">
        <w:rPr>
          <w:rFonts w:ascii="David" w:eastAsia="David" w:hAnsi="David" w:cs="David"/>
          <w:sz w:val="28"/>
          <w:szCs w:val="28"/>
          <w:rtl/>
        </w:rPr>
        <w:t xml:space="preserve"> שלפניכם, וענו על כל השאלות שאחריו.  </w:t>
      </w:r>
    </w:p>
    <w:p w14:paraId="72594EC4" w14:textId="77777777" w:rsidR="00FA7D0E" w:rsidRPr="004D1065" w:rsidRDefault="00FA7D0E">
      <w:pPr>
        <w:bidi w:val="0"/>
        <w:spacing w:after="20"/>
        <w:ind w:right="38"/>
        <w:rPr>
          <w:sz w:val="28"/>
          <w:szCs w:val="28"/>
        </w:rPr>
      </w:pPr>
    </w:p>
    <w:p w14:paraId="672FAC90" w14:textId="77777777" w:rsidR="00FA7D0E" w:rsidRPr="004D1065" w:rsidRDefault="00E91D97">
      <w:pPr>
        <w:spacing w:after="0"/>
        <w:ind w:left="99" w:hanging="10"/>
        <w:jc w:val="center"/>
        <w:rPr>
          <w:sz w:val="28"/>
          <w:szCs w:val="28"/>
        </w:rPr>
      </w:pPr>
      <w:r w:rsidRPr="004D1065">
        <w:rPr>
          <w:rFonts w:ascii="David" w:eastAsia="David" w:hAnsi="David" w:cs="David"/>
          <w:b/>
          <w:bCs/>
          <w:sz w:val="28"/>
          <w:szCs w:val="28"/>
          <w:rtl/>
        </w:rPr>
        <w:t xml:space="preserve">ההתיישבות הכפרית היהודית החדשה בנגב  </w:t>
      </w:r>
    </w:p>
    <w:p w14:paraId="2AFBF7CA" w14:textId="77777777" w:rsidR="00FA7D0E" w:rsidRPr="00453A61" w:rsidRDefault="00E91D97">
      <w:pPr>
        <w:spacing w:after="76"/>
        <w:ind w:left="30"/>
        <w:jc w:val="center"/>
        <w:rPr>
          <w:sz w:val="24"/>
          <w:szCs w:val="24"/>
        </w:rPr>
      </w:pPr>
      <w:r w:rsidRPr="00453A61">
        <w:rPr>
          <w:rFonts w:ascii="David" w:eastAsia="David" w:hAnsi="David" w:cs="David"/>
          <w:sz w:val="24"/>
          <w:szCs w:val="24"/>
          <w:rtl/>
        </w:rPr>
        <w:t xml:space="preserve">מעובד על-פי </w:t>
      </w:r>
      <w:r w:rsidRPr="00453A61">
        <w:rPr>
          <w:rFonts w:ascii="David" w:eastAsia="David" w:hAnsi="David" w:cs="David"/>
          <w:b/>
          <w:bCs/>
          <w:sz w:val="24"/>
          <w:szCs w:val="24"/>
          <w:rtl/>
        </w:rPr>
        <w:t xml:space="preserve">אל הנגב – פרקים בגאוגרפיה של דרום הארץ, </w:t>
      </w:r>
      <w:r w:rsidRPr="00453A61">
        <w:rPr>
          <w:rFonts w:ascii="David" w:eastAsia="David" w:hAnsi="David" w:cs="David"/>
          <w:sz w:val="24"/>
          <w:szCs w:val="24"/>
          <w:rtl/>
        </w:rPr>
        <w:t>אופירה גל</w:t>
      </w:r>
      <w:r w:rsidRPr="00453A61">
        <w:rPr>
          <w:rFonts w:ascii="David" w:eastAsia="David" w:hAnsi="David" w:cs="David"/>
          <w:b/>
          <w:bCs/>
          <w:sz w:val="24"/>
          <w:szCs w:val="24"/>
          <w:rtl/>
        </w:rPr>
        <w:t xml:space="preserve">, </w:t>
      </w:r>
      <w:r w:rsidR="0036586F">
        <w:rPr>
          <w:rFonts w:ascii="David" w:eastAsia="David" w:hAnsi="David" w:cs="David"/>
          <w:sz w:val="24"/>
          <w:szCs w:val="24"/>
          <w:rtl/>
        </w:rPr>
        <w:t>מט</w:t>
      </w:r>
      <w:r w:rsidRPr="00453A61">
        <w:rPr>
          <w:rFonts w:ascii="David" w:eastAsia="David" w:hAnsi="David" w:cs="David"/>
          <w:sz w:val="24"/>
          <w:szCs w:val="24"/>
          <w:rtl/>
        </w:rPr>
        <w:t xml:space="preserve">ח, תש"ס  </w:t>
      </w:r>
    </w:p>
    <w:p w14:paraId="1F5DD44E" w14:textId="77777777" w:rsidR="00FA7D0E" w:rsidRPr="004D1065" w:rsidRDefault="00E91D97">
      <w:pPr>
        <w:bidi w:val="0"/>
        <w:spacing w:after="43"/>
        <w:ind w:right="38"/>
        <w:rPr>
          <w:sz w:val="28"/>
          <w:szCs w:val="28"/>
        </w:rPr>
      </w:pPr>
      <w:r w:rsidRPr="004D1065">
        <w:rPr>
          <w:rFonts w:ascii="David" w:eastAsia="David" w:hAnsi="David" w:cs="David"/>
          <w:sz w:val="28"/>
          <w:szCs w:val="28"/>
        </w:rPr>
        <w:t xml:space="preserve">  </w:t>
      </w:r>
    </w:p>
    <w:p w14:paraId="6DA67898" w14:textId="77777777" w:rsidR="00FA7D0E" w:rsidRPr="004D1065" w:rsidRDefault="00E91D97" w:rsidP="006B37F6">
      <w:pPr>
        <w:spacing w:after="120" w:line="271" w:lineRule="auto"/>
        <w:ind w:left="6" w:hanging="6"/>
        <w:jc w:val="both"/>
        <w:rPr>
          <w:sz w:val="28"/>
          <w:szCs w:val="28"/>
        </w:rPr>
      </w:pPr>
      <w:r w:rsidRPr="004D1065">
        <w:rPr>
          <w:rFonts w:ascii="David" w:eastAsia="David" w:hAnsi="David" w:cs="David"/>
          <w:sz w:val="28"/>
          <w:szCs w:val="28"/>
          <w:rtl/>
        </w:rPr>
        <w:t>היישובים הכפריים שהוקמו בנגב לפני קוּם המדינה</w:t>
      </w:r>
      <w:r w:rsidRPr="004D1065">
        <w:rPr>
          <w:sz w:val="28"/>
          <w:szCs w:val="28"/>
          <w:rtl/>
        </w:rPr>
        <w:t xml:space="preserve"> </w:t>
      </w:r>
      <w:r w:rsidRPr="004D1065">
        <w:rPr>
          <w:rFonts w:ascii="David" w:eastAsia="David" w:hAnsi="David" w:cs="David"/>
          <w:sz w:val="28"/>
          <w:szCs w:val="28"/>
          <w:rtl/>
        </w:rPr>
        <w:t xml:space="preserve">שכנו בנגב הצפוני. מדובר במספר קטן של יישובים, מרביתם קיבוצים. בעשור הראשון למדינה התחולל מהפך בנופו של האזור: נוספו לו עשרות יישובים כפריים </w:t>
      </w:r>
      <w:r w:rsidR="000C6DB1" w:rsidRPr="004D1065">
        <w:rPr>
          <w:rFonts w:ascii="David" w:eastAsia="David" w:hAnsi="David" w:cs="David" w:hint="cs"/>
          <w:sz w:val="28"/>
          <w:szCs w:val="28"/>
          <w:rtl/>
        </w:rPr>
        <w:t>–</w:t>
      </w:r>
      <w:r w:rsidRPr="004D1065">
        <w:rPr>
          <w:rFonts w:ascii="David" w:eastAsia="David" w:hAnsi="David" w:cs="David"/>
          <w:sz w:val="28"/>
          <w:szCs w:val="28"/>
          <w:rtl/>
        </w:rPr>
        <w:t xml:space="preserve"> קיבוצים ומושבים, והאזור שהיו בו מעט יישובים ותושבים יהודיים, השתנה לבלי הֵַכֵּר. אוכלוסייתו גדלה, נבנו בו בתים, נסללו כבישים, נזרעו ש</w:t>
      </w:r>
      <w:r w:rsidR="000C6DB1" w:rsidRPr="004D1065">
        <w:rPr>
          <w:rFonts w:ascii="David" w:eastAsia="David" w:hAnsi="David" w:cs="David"/>
          <w:sz w:val="28"/>
          <w:szCs w:val="28"/>
          <w:rtl/>
        </w:rPr>
        <w:t xml:space="preserve">דות, וצמרות עצים החלו להיראות </w:t>
      </w:r>
      <w:r w:rsidRPr="004D1065">
        <w:rPr>
          <w:rFonts w:ascii="David" w:eastAsia="David" w:hAnsi="David" w:cs="David"/>
          <w:sz w:val="28"/>
          <w:szCs w:val="28"/>
          <w:rtl/>
        </w:rPr>
        <w:t>למרחקים. כיום, במבט מן האוויר, קל להיווכח</w:t>
      </w:r>
      <w:r w:rsidR="000C6DB1" w:rsidRPr="004D1065">
        <w:rPr>
          <w:rFonts w:ascii="David" w:eastAsia="David" w:hAnsi="David" w:cs="David"/>
          <w:sz w:val="28"/>
          <w:szCs w:val="28"/>
          <w:rtl/>
        </w:rPr>
        <w:t xml:space="preserve"> שהמדבר "נסוג" דרומה, ושבזכות </w:t>
      </w:r>
      <w:r w:rsidRPr="004D1065">
        <w:rPr>
          <w:rFonts w:ascii="David" w:eastAsia="David" w:hAnsi="David" w:cs="David"/>
          <w:sz w:val="28"/>
          <w:szCs w:val="28"/>
          <w:rtl/>
        </w:rPr>
        <w:t>יישובים אלה יש ביטוי ממשי לצירוף המילים "הפרחת השממה".</w:t>
      </w:r>
    </w:p>
    <w:p w14:paraId="266D4B44" w14:textId="77777777" w:rsidR="006B37F6" w:rsidRPr="004D1065" w:rsidRDefault="006B37F6" w:rsidP="006B37F6">
      <w:pPr>
        <w:spacing w:after="120" w:line="271" w:lineRule="auto"/>
        <w:ind w:left="6" w:hanging="6"/>
        <w:jc w:val="both"/>
        <w:rPr>
          <w:sz w:val="28"/>
          <w:szCs w:val="28"/>
        </w:rPr>
      </w:pPr>
      <w:r w:rsidRPr="004D1065">
        <w:rPr>
          <w:noProof/>
          <w:sz w:val="28"/>
          <w:szCs w:val="28"/>
        </w:rPr>
        <mc:AlternateContent>
          <mc:Choice Requires="wps">
            <w:drawing>
              <wp:anchor distT="0" distB="0" distL="114300" distR="114300" simplePos="0" relativeHeight="251662336" behindDoc="0" locked="0" layoutInCell="1" allowOverlap="1" wp14:anchorId="2B3B9CC0" wp14:editId="28F93C15">
                <wp:simplePos x="0" y="0"/>
                <wp:positionH relativeFrom="column">
                  <wp:posOffset>6350</wp:posOffset>
                </wp:positionH>
                <wp:positionV relativeFrom="paragraph">
                  <wp:posOffset>32385</wp:posOffset>
                </wp:positionV>
                <wp:extent cx="1581150" cy="1466850"/>
                <wp:effectExtent l="0" t="0" r="19050" b="19050"/>
                <wp:wrapSquare wrapText="bothSides"/>
                <wp:docPr id="1" name="תיבת טקסט 1"/>
                <wp:cNvGraphicFramePr/>
                <a:graphic xmlns:a="http://schemas.openxmlformats.org/drawingml/2006/main">
                  <a:graphicData uri="http://schemas.microsoft.com/office/word/2010/wordprocessingShape">
                    <wps:wsp>
                      <wps:cNvSpPr txBox="1"/>
                      <wps:spPr>
                        <a:xfrm>
                          <a:off x="0" y="0"/>
                          <a:ext cx="1581150" cy="1466850"/>
                        </a:xfrm>
                        <a:prstGeom prst="rect">
                          <a:avLst/>
                        </a:prstGeom>
                        <a:solidFill>
                          <a:schemeClr val="lt1"/>
                        </a:solidFill>
                        <a:ln w="6350">
                          <a:solidFill>
                            <a:prstClr val="black"/>
                          </a:solidFill>
                        </a:ln>
                      </wps:spPr>
                      <wps:txbx>
                        <w:txbxContent>
                          <w:p w14:paraId="76FF6B70" w14:textId="77777777" w:rsidR="005B3540" w:rsidRDefault="005B3540" w:rsidP="006B37F6">
                            <w:pPr>
                              <w:jc w:val="both"/>
                            </w:pPr>
                            <w:r w:rsidRPr="000C6DB1">
                              <w:rPr>
                                <w:rFonts w:ascii="David" w:eastAsia="David" w:hAnsi="David" w:cs="David"/>
                                <w:b/>
                                <w:bCs/>
                                <w:rtl/>
                              </w:rPr>
                              <w:t>אזור ספר</w:t>
                            </w:r>
                            <w:r w:rsidRPr="000C6DB1">
                              <w:rPr>
                                <w:rFonts w:ascii="David" w:eastAsia="David" w:hAnsi="David" w:cs="David"/>
                                <w:rtl/>
                              </w:rPr>
                              <w:t xml:space="preserve"> – אזור הנמצא בקרבת הגבול. לעתים אזורי הספר קשים למחייה ודורשים</w:t>
                            </w:r>
                            <w:r>
                              <w:rPr>
                                <w:rFonts w:ascii="David" w:eastAsia="David" w:hAnsi="David" w:cs="David" w:hint="cs"/>
                                <w:rtl/>
                              </w:rPr>
                              <w:t xml:space="preserve"> </w:t>
                            </w:r>
                            <w:r w:rsidRPr="000C6DB1">
                              <w:rPr>
                                <w:rFonts w:ascii="David" w:eastAsia="David" w:hAnsi="David" w:cs="David"/>
                                <w:rtl/>
                              </w:rPr>
                              <w:t>מהמתיישבים בהם התמודדות מיוחדת: להתגבר על תנאי טבע יוצאי דופן או על</w:t>
                            </w:r>
                            <w:r w:rsidRPr="000C6DB1">
                              <w:rPr>
                                <w:rFonts w:ascii="David" w:eastAsia="David" w:hAnsi="David" w:cs="David"/>
                                <w:sz w:val="32"/>
                                <w:szCs w:val="32"/>
                                <w:rtl/>
                              </w:rPr>
                              <w:t xml:space="preserve"> </w:t>
                            </w:r>
                            <w:r w:rsidRPr="000C6DB1">
                              <w:rPr>
                                <w:rFonts w:ascii="David" w:eastAsia="David" w:hAnsi="David" w:cs="David"/>
                                <w:rtl/>
                              </w:rPr>
                              <w:t>סכנות ביטחוניות</w:t>
                            </w:r>
                            <w:r>
                              <w:rPr>
                                <w:rFonts w:ascii="David" w:eastAsia="David" w:hAnsi="David" w:cs="David"/>
                                <w:sz w:val="20"/>
                                <w:szCs w:val="20"/>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1C7C1" id="_x0000_t202" coordsize="21600,21600" o:spt="202" path="m,l,21600r21600,l21600,xe">
                <v:stroke joinstyle="miter"/>
                <v:path gradientshapeok="t" o:connecttype="rect"/>
              </v:shapetype>
              <v:shape id="תיבת טקסט 1" o:spid="_x0000_s1026" type="#_x0000_t202" style="position:absolute;left:0;text-align:left;margin-left:.5pt;margin-top:2.55pt;width:124.5pt;height:1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" fillcolor="white [3201]" strokeweight=".5pt">
                <v:textbox>
                  <w:txbxContent>
                    <w:p w:rsidR="005B3540" w:rsidRDefault="005B3540" w:rsidP="006B37F6">
                      <w:pPr>
                        <w:jc w:val="both"/>
                      </w:pPr>
                      <w:r w:rsidRPr="000C6DB1">
                        <w:rPr>
                          <w:rFonts w:ascii="David" w:eastAsia="David" w:hAnsi="David" w:cs="David"/>
                          <w:b/>
                          <w:bCs/>
                          <w:rtl/>
                        </w:rPr>
                        <w:t>אזור ספר</w:t>
                      </w:r>
                      <w:r w:rsidRPr="000C6DB1">
                        <w:rPr>
                          <w:rFonts w:ascii="David" w:eastAsia="David" w:hAnsi="David" w:cs="David"/>
                          <w:rtl/>
                        </w:rPr>
                        <w:t xml:space="preserve"> – אזור הנמצא בקרבת הגבול. לעתים אזורי הספר קשים למחייה ודורשים</w:t>
                      </w:r>
                      <w:r>
                        <w:rPr>
                          <w:rFonts w:ascii="David" w:eastAsia="David" w:hAnsi="David" w:cs="David" w:hint="cs"/>
                          <w:rtl/>
                        </w:rPr>
                        <w:t xml:space="preserve"> </w:t>
                      </w:r>
                      <w:r w:rsidRPr="000C6DB1">
                        <w:rPr>
                          <w:rFonts w:ascii="David" w:eastAsia="David" w:hAnsi="David" w:cs="David"/>
                          <w:rtl/>
                        </w:rPr>
                        <w:t>מהמתיישבים בהם התמודדות מיוחדת: להתגבר על תנאי טבע יוצאי דופן או על</w:t>
                      </w:r>
                      <w:r w:rsidRPr="000C6DB1">
                        <w:rPr>
                          <w:rFonts w:ascii="David" w:eastAsia="David" w:hAnsi="David" w:cs="David"/>
                          <w:sz w:val="32"/>
                          <w:szCs w:val="32"/>
                          <w:rtl/>
                        </w:rPr>
                        <w:t xml:space="preserve"> </w:t>
                      </w:r>
                      <w:r w:rsidRPr="000C6DB1">
                        <w:rPr>
                          <w:rFonts w:ascii="David" w:eastAsia="David" w:hAnsi="David" w:cs="David"/>
                          <w:rtl/>
                        </w:rPr>
                        <w:t>סכנות ביטחוניות</w:t>
                      </w:r>
                      <w:r>
                        <w:rPr>
                          <w:rFonts w:ascii="David" w:eastAsia="David" w:hAnsi="David" w:cs="David"/>
                          <w:sz w:val="20"/>
                          <w:szCs w:val="20"/>
                          <w:rtl/>
                        </w:rPr>
                        <w:t>.</w:t>
                      </w:r>
                    </w:p>
                  </w:txbxContent>
                </v:textbox>
                <w10:wrap type="square"/>
              </v:shape>
            </w:pict>
          </mc:Fallback>
        </mc:AlternateContent>
      </w:r>
      <w:r w:rsidR="00E91D97" w:rsidRPr="004D1065">
        <w:rPr>
          <w:rFonts w:ascii="David" w:eastAsia="David" w:hAnsi="David" w:cs="David"/>
          <w:sz w:val="28"/>
          <w:szCs w:val="28"/>
          <w:rtl/>
        </w:rPr>
        <w:t>ההתיישבות הכפרית ה</w:t>
      </w:r>
      <w:r w:rsidR="000C6DB1" w:rsidRPr="004D1065">
        <w:rPr>
          <w:rFonts w:ascii="David" w:eastAsia="David" w:hAnsi="David" w:cs="David"/>
          <w:sz w:val="28"/>
          <w:szCs w:val="28"/>
          <w:rtl/>
        </w:rPr>
        <w:t xml:space="preserve">תפתחה לאחר קום המדינה דווקא </w:t>
      </w:r>
      <w:r w:rsidR="00E91D97" w:rsidRPr="004D1065">
        <w:rPr>
          <w:rFonts w:ascii="David" w:eastAsia="David" w:hAnsi="David" w:cs="David"/>
          <w:sz w:val="28"/>
          <w:szCs w:val="28"/>
          <w:rtl/>
        </w:rPr>
        <w:t>בנגב הצפוני מכמה סיבות. חשוב היה להגביר את הנוכחות</w:t>
      </w:r>
      <w:r w:rsidRPr="004D1065">
        <w:rPr>
          <w:rFonts w:ascii="David" w:eastAsia="David" w:hAnsi="David" w:cs="David" w:hint="cs"/>
          <w:sz w:val="28"/>
          <w:szCs w:val="28"/>
          <w:rtl/>
        </w:rPr>
        <w:t xml:space="preserve"> </w:t>
      </w:r>
      <w:r w:rsidR="00E91D97" w:rsidRPr="004D1065">
        <w:rPr>
          <w:rFonts w:ascii="David" w:eastAsia="David" w:hAnsi="David" w:cs="David"/>
          <w:sz w:val="28"/>
          <w:szCs w:val="28"/>
          <w:rtl/>
        </w:rPr>
        <w:t xml:space="preserve">היהודית במרחבים </w:t>
      </w:r>
      <w:proofErr w:type="spellStart"/>
      <w:r w:rsidR="00E91D97" w:rsidRPr="004D1065">
        <w:rPr>
          <w:rFonts w:ascii="David" w:eastAsia="David" w:hAnsi="David" w:cs="David"/>
          <w:sz w:val="28"/>
          <w:szCs w:val="28"/>
          <w:rtl/>
        </w:rPr>
        <w:t>דלילי</w:t>
      </w:r>
      <w:proofErr w:type="spellEnd"/>
      <w:r w:rsidR="00E91D97" w:rsidRPr="004D1065">
        <w:rPr>
          <w:rFonts w:ascii="David" w:eastAsia="David" w:hAnsi="David" w:cs="David"/>
          <w:sz w:val="28"/>
          <w:szCs w:val="28"/>
          <w:rtl/>
        </w:rPr>
        <w:t xml:space="preserve"> אוכלוסייה וליישב את </w:t>
      </w:r>
      <w:r w:rsidR="00E91D97" w:rsidRPr="004D1065">
        <w:rPr>
          <w:rFonts w:ascii="David" w:eastAsia="David" w:hAnsi="David" w:cs="David"/>
          <w:b/>
          <w:bCs/>
          <w:sz w:val="28"/>
          <w:szCs w:val="28"/>
          <w:rtl/>
        </w:rPr>
        <w:t>אזורי</w:t>
      </w:r>
      <w:r w:rsidRPr="004D1065">
        <w:rPr>
          <w:rFonts w:ascii="David" w:eastAsia="David" w:hAnsi="David" w:cs="David" w:hint="cs"/>
          <w:b/>
          <w:bCs/>
          <w:sz w:val="28"/>
          <w:szCs w:val="28"/>
          <w:rtl/>
        </w:rPr>
        <w:t xml:space="preserve"> </w:t>
      </w:r>
      <w:r w:rsidRPr="004D1065">
        <w:rPr>
          <w:rFonts w:ascii="David" w:eastAsia="David" w:hAnsi="David" w:cs="David"/>
          <w:b/>
          <w:bCs/>
          <w:sz w:val="28"/>
          <w:szCs w:val="28"/>
          <w:rtl/>
        </w:rPr>
        <w:t>הסְ</w:t>
      </w:r>
      <w:r w:rsidR="00E91D97" w:rsidRPr="004D1065">
        <w:rPr>
          <w:rFonts w:ascii="David" w:eastAsia="David" w:hAnsi="David" w:cs="David"/>
          <w:b/>
          <w:bCs/>
          <w:sz w:val="28"/>
          <w:szCs w:val="28"/>
          <w:rtl/>
        </w:rPr>
        <w:t>פָר.</w:t>
      </w:r>
      <w:r w:rsidR="00E91D97" w:rsidRPr="004D1065">
        <w:rPr>
          <w:rFonts w:ascii="David" w:eastAsia="David" w:hAnsi="David" w:cs="David"/>
          <w:sz w:val="28"/>
          <w:szCs w:val="28"/>
          <w:rtl/>
        </w:rPr>
        <w:t xml:space="preserve"> מערך הייש</w:t>
      </w:r>
      <w:r w:rsidRPr="004D1065">
        <w:rPr>
          <w:rFonts w:ascii="David" w:eastAsia="David" w:hAnsi="David" w:cs="David"/>
          <w:sz w:val="28"/>
          <w:szCs w:val="28"/>
          <w:rtl/>
        </w:rPr>
        <w:t>ובים של האזור הוקם גם כדי לשמש</w:t>
      </w:r>
      <w:r w:rsidRPr="004D1065">
        <w:rPr>
          <w:rFonts w:ascii="David" w:eastAsia="David" w:hAnsi="David" w:cs="David" w:hint="cs"/>
          <w:sz w:val="28"/>
          <w:szCs w:val="28"/>
          <w:rtl/>
        </w:rPr>
        <w:t xml:space="preserve"> </w:t>
      </w:r>
      <w:r w:rsidR="00E91D97" w:rsidRPr="004D1065">
        <w:rPr>
          <w:rFonts w:ascii="David" w:eastAsia="David" w:hAnsi="David" w:cs="David"/>
          <w:sz w:val="28"/>
          <w:szCs w:val="28"/>
          <w:rtl/>
        </w:rPr>
        <w:t>מחסום בפני מסתננים שחדרו לתחומי מדינת ישראל מכיוון רצועת עזה (רצועת עזה באותה תקופה הייתה תחת שלטון מצרי). בו בזמן היה הכרח לקלוט את המוני העולים</w:t>
      </w:r>
      <w:r w:rsidRPr="004D1065">
        <w:rPr>
          <w:rFonts w:ascii="David" w:eastAsia="David" w:hAnsi="David" w:cs="David"/>
          <w:sz w:val="28"/>
          <w:szCs w:val="28"/>
        </w:rPr>
        <w:t xml:space="preserve"> </w:t>
      </w:r>
      <w:r w:rsidR="00E91D97" w:rsidRPr="004D1065">
        <w:rPr>
          <w:rFonts w:ascii="David" w:eastAsia="David" w:hAnsi="David" w:cs="David"/>
          <w:sz w:val="28"/>
          <w:szCs w:val="28"/>
          <w:rtl/>
        </w:rPr>
        <w:t>החדשים שהגיעו ארצה</w:t>
      </w:r>
      <w:r w:rsidRPr="004D1065">
        <w:rPr>
          <w:rFonts w:ascii="David" w:eastAsia="David" w:hAnsi="David" w:cs="David"/>
          <w:sz w:val="28"/>
          <w:szCs w:val="28"/>
          <w:rtl/>
        </w:rPr>
        <w:t xml:space="preserve"> באותה תקופה, ולספק להם מגורים</w:t>
      </w:r>
      <w:r w:rsidRPr="004D1065">
        <w:rPr>
          <w:rFonts w:ascii="David" w:eastAsia="David" w:hAnsi="David" w:cs="David" w:hint="cs"/>
          <w:sz w:val="28"/>
          <w:szCs w:val="28"/>
          <w:rtl/>
        </w:rPr>
        <w:t xml:space="preserve"> </w:t>
      </w:r>
      <w:r w:rsidR="00E91D97" w:rsidRPr="004D1065">
        <w:rPr>
          <w:rFonts w:ascii="David" w:eastAsia="David" w:hAnsi="David" w:cs="David"/>
          <w:sz w:val="28"/>
          <w:szCs w:val="28"/>
          <w:rtl/>
        </w:rPr>
        <w:t>ותעסוקה.</w:t>
      </w:r>
    </w:p>
    <w:p w14:paraId="49ED46D8" w14:textId="77777777" w:rsidR="00FA7D0E" w:rsidRPr="004D1065" w:rsidRDefault="006B37F6" w:rsidP="004916DA">
      <w:pPr>
        <w:spacing w:after="120" w:line="271" w:lineRule="auto"/>
        <w:ind w:left="6" w:hanging="6"/>
        <w:jc w:val="both"/>
        <w:rPr>
          <w:sz w:val="28"/>
          <w:szCs w:val="28"/>
        </w:rPr>
      </w:pPr>
      <w:r w:rsidRPr="004D1065">
        <w:rPr>
          <w:noProof/>
          <w:sz w:val="28"/>
          <w:szCs w:val="28"/>
        </w:rPr>
        <mc:AlternateContent>
          <mc:Choice Requires="wps">
            <w:drawing>
              <wp:anchor distT="0" distB="0" distL="114300" distR="114300" simplePos="0" relativeHeight="251664384" behindDoc="0" locked="0" layoutInCell="1" allowOverlap="1" wp14:anchorId="7C82AC4B" wp14:editId="3C18C211">
                <wp:simplePos x="0" y="0"/>
                <wp:positionH relativeFrom="column">
                  <wp:posOffset>-88900</wp:posOffset>
                </wp:positionH>
                <wp:positionV relativeFrom="paragraph">
                  <wp:posOffset>1116330</wp:posOffset>
                </wp:positionV>
                <wp:extent cx="1581150" cy="501650"/>
                <wp:effectExtent l="0" t="0" r="19050" b="12700"/>
                <wp:wrapSquare wrapText="bothSides"/>
                <wp:docPr id="2" name="תיבת טקסט 2"/>
                <wp:cNvGraphicFramePr/>
                <a:graphic xmlns:a="http://schemas.openxmlformats.org/drawingml/2006/main">
                  <a:graphicData uri="http://schemas.microsoft.com/office/word/2010/wordprocessingShape">
                    <wps:wsp>
                      <wps:cNvSpPr txBox="1"/>
                      <wps:spPr>
                        <a:xfrm>
                          <a:off x="0" y="0"/>
                          <a:ext cx="1581150" cy="501650"/>
                        </a:xfrm>
                        <a:prstGeom prst="rect">
                          <a:avLst/>
                        </a:prstGeom>
                        <a:solidFill>
                          <a:schemeClr val="lt1"/>
                        </a:solidFill>
                        <a:ln w="6350">
                          <a:solidFill>
                            <a:prstClr val="black"/>
                          </a:solidFill>
                        </a:ln>
                      </wps:spPr>
                      <wps:txbx>
                        <w:txbxContent>
                          <w:p w14:paraId="3526B3FE" w14:textId="77777777" w:rsidR="005B3540" w:rsidRDefault="005B3540" w:rsidP="006B37F6">
                            <w:pPr>
                              <w:jc w:val="both"/>
                            </w:pPr>
                            <w:r>
                              <w:rPr>
                                <w:rFonts w:ascii="David" w:eastAsia="David" w:hAnsi="David" w:cs="David"/>
                                <w:b/>
                                <w:bCs/>
                                <w:sz w:val="20"/>
                                <w:szCs w:val="20"/>
                                <w:rtl/>
                              </w:rPr>
                              <w:t>נגישות</w:t>
                            </w:r>
                            <w:r>
                              <w:rPr>
                                <w:rFonts w:ascii="David" w:eastAsia="David" w:hAnsi="David" w:cs="David"/>
                                <w:sz w:val="20"/>
                                <w:szCs w:val="20"/>
                                <w:rtl/>
                              </w:rPr>
                              <w:t xml:space="preserve"> – יכולת הגישה ומידת הנוחות שבה אפשר להגיע למקום מסוים.</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A4A3D" id="תיבת טקסט 2" o:spid="_x0000_s1027" type="#_x0000_t202" style="position:absolute;left:0;text-align:left;margin-left:-7pt;margin-top:87.9pt;width:124.5pt;height: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" fillcolor="white [3201]" strokeweight=".5pt">
                <v:textbox>
                  <w:txbxContent>
                    <w:p w:rsidR="005B3540" w:rsidRDefault="005B3540" w:rsidP="006B37F6">
                      <w:pPr>
                        <w:jc w:val="both"/>
                      </w:pPr>
                      <w:r>
                        <w:rPr>
                          <w:rFonts w:ascii="David" w:eastAsia="David" w:hAnsi="David" w:cs="David"/>
                          <w:b/>
                          <w:bCs/>
                          <w:sz w:val="20"/>
                          <w:szCs w:val="20"/>
                          <w:rtl/>
                        </w:rPr>
                        <w:t>נגישות</w:t>
                      </w:r>
                      <w:r>
                        <w:rPr>
                          <w:rFonts w:ascii="David" w:eastAsia="David" w:hAnsi="David" w:cs="David"/>
                          <w:sz w:val="20"/>
                          <w:szCs w:val="20"/>
                          <w:rtl/>
                        </w:rPr>
                        <w:t xml:space="preserve"> – יכולת הגישה ומידת הנוחות שבה אפשר להגיע למקום מסוים.</w:t>
                      </w:r>
                    </w:p>
                  </w:txbxContent>
                </v:textbox>
                <w10:wrap type="square"/>
              </v:shape>
            </w:pict>
          </mc:Fallback>
        </mc:AlternateContent>
      </w:r>
      <w:r w:rsidR="00E91D97" w:rsidRPr="004D1065">
        <w:rPr>
          <w:rFonts w:ascii="David" w:eastAsia="David" w:hAnsi="David" w:cs="David"/>
          <w:sz w:val="28"/>
          <w:szCs w:val="28"/>
          <w:rtl/>
        </w:rPr>
        <w:t>נוסף על סיבות אלה יש לציין שבשנים הראשונות לקיום המדינה גדלה אוכלוסיית ישראל פי שניים</w:t>
      </w:r>
      <w:r w:rsidRPr="004D1065">
        <w:rPr>
          <w:rFonts w:ascii="David" w:eastAsia="David" w:hAnsi="David" w:cs="David"/>
          <w:sz w:val="28"/>
          <w:szCs w:val="28"/>
          <w:rtl/>
        </w:rPr>
        <w:t xml:space="preserve"> ויותר, והיה צורך </w:t>
      </w:r>
      <w:r w:rsidR="00E91D97" w:rsidRPr="004D1065">
        <w:rPr>
          <w:rFonts w:ascii="David" w:eastAsia="David" w:hAnsi="David" w:cs="David"/>
          <w:sz w:val="28"/>
          <w:szCs w:val="28"/>
          <w:rtl/>
        </w:rPr>
        <w:t>להגביר את ייצור המזו</w:t>
      </w:r>
      <w:r w:rsidRPr="004D1065">
        <w:rPr>
          <w:rFonts w:ascii="David" w:eastAsia="David" w:hAnsi="David" w:cs="David"/>
          <w:sz w:val="28"/>
          <w:szCs w:val="28"/>
          <w:rtl/>
        </w:rPr>
        <w:t>ן. את הצורך הזה יכלו לספק בעיקר</w:t>
      </w:r>
      <w:r w:rsidRPr="004D1065">
        <w:rPr>
          <w:rFonts w:ascii="David" w:eastAsia="David" w:hAnsi="David" w:cs="David" w:hint="cs"/>
          <w:sz w:val="28"/>
          <w:szCs w:val="28"/>
          <w:rtl/>
        </w:rPr>
        <w:t xml:space="preserve"> </w:t>
      </w:r>
      <w:r w:rsidR="00E91D97" w:rsidRPr="004D1065">
        <w:rPr>
          <w:rFonts w:ascii="David" w:eastAsia="David" w:hAnsi="David" w:cs="David"/>
          <w:sz w:val="28"/>
          <w:szCs w:val="28"/>
          <w:rtl/>
        </w:rPr>
        <w:t>היישובים הכפריים שעסקו בחקלאות. התנאים הטבעיים בחלקו הצפוני של הנגב נוחים בהשוואה לתנאים בשאר חלקי הנגב ומאפשרים לקיים בו חקלאות. זהו שטח מישורי שמצוי בו מאגר של מי תהום מתחת לפני   השטח, וכמות המשקעים היורדת בו בשנה גדולה יחסית לאזורים האחרים בנגב.</w:t>
      </w:r>
      <w:r w:rsidRPr="004D1065">
        <w:rPr>
          <w:rFonts w:ascii="David" w:eastAsia="David" w:hAnsi="David" w:cs="David" w:hint="cs"/>
          <w:sz w:val="28"/>
          <w:szCs w:val="28"/>
          <w:rtl/>
        </w:rPr>
        <w:t xml:space="preserve"> </w:t>
      </w:r>
      <w:r w:rsidR="00E91D97" w:rsidRPr="004D1065">
        <w:rPr>
          <w:rFonts w:ascii="David" w:eastAsia="David" w:hAnsi="David" w:cs="David"/>
          <w:sz w:val="28"/>
          <w:szCs w:val="28"/>
          <w:rtl/>
        </w:rPr>
        <w:t>זאת ועוד, קל יותר להעביר מים מצפון הארץ אל הנגב הצפוני מאשר אל חלקיו האחרים של הנגב. גם ה</w:t>
      </w:r>
      <w:r w:rsidR="00E91D97" w:rsidRPr="004D1065">
        <w:rPr>
          <w:rFonts w:ascii="David" w:eastAsia="David" w:hAnsi="David" w:cs="David"/>
          <w:b/>
          <w:bCs/>
          <w:sz w:val="28"/>
          <w:szCs w:val="28"/>
          <w:rtl/>
        </w:rPr>
        <w:t>נְגישות</w:t>
      </w:r>
      <w:r w:rsidR="00E91D97" w:rsidRPr="004D1065">
        <w:rPr>
          <w:rFonts w:ascii="David" w:eastAsia="David" w:hAnsi="David" w:cs="David"/>
          <w:sz w:val="28"/>
          <w:szCs w:val="28"/>
          <w:rtl/>
        </w:rPr>
        <w:t xml:space="preserve"> של הנגב הצפוני למרכזי האוכלוסייה במישור</w:t>
      </w:r>
      <w:r w:rsidRPr="004D1065">
        <w:rPr>
          <w:rFonts w:ascii="David" w:eastAsia="David" w:hAnsi="David" w:cs="David" w:hint="cs"/>
          <w:sz w:val="28"/>
          <w:szCs w:val="28"/>
          <w:rtl/>
        </w:rPr>
        <w:t xml:space="preserve"> </w:t>
      </w:r>
      <w:r w:rsidR="00E91D97" w:rsidRPr="004D1065">
        <w:rPr>
          <w:rFonts w:ascii="David" w:eastAsia="David" w:hAnsi="David" w:cs="David"/>
          <w:sz w:val="28"/>
          <w:szCs w:val="28"/>
          <w:rtl/>
        </w:rPr>
        <w:t xml:space="preserve">החוף קלה בהשוואה לשאר חלקי הנגב.   </w:t>
      </w:r>
    </w:p>
    <w:p w14:paraId="2EC3AFD3" w14:textId="77777777" w:rsidR="00FA7D0E" w:rsidRPr="004D1065" w:rsidRDefault="004916DA" w:rsidP="004916DA">
      <w:pPr>
        <w:spacing w:after="120" w:line="271" w:lineRule="auto"/>
        <w:ind w:left="6" w:hanging="6"/>
        <w:jc w:val="both"/>
        <w:rPr>
          <w:sz w:val="28"/>
          <w:szCs w:val="28"/>
        </w:rPr>
      </w:pPr>
      <w:r w:rsidRPr="004D1065">
        <w:rPr>
          <w:noProof/>
          <w:sz w:val="28"/>
          <w:szCs w:val="28"/>
        </w:rPr>
        <mc:AlternateContent>
          <mc:Choice Requires="wps">
            <w:drawing>
              <wp:anchor distT="0" distB="0" distL="114300" distR="114300" simplePos="0" relativeHeight="251666432" behindDoc="0" locked="0" layoutInCell="1" allowOverlap="1" wp14:anchorId="1CD9D3BB" wp14:editId="6B9C6055">
                <wp:simplePos x="0" y="0"/>
                <wp:positionH relativeFrom="column">
                  <wp:posOffset>-88900</wp:posOffset>
                </wp:positionH>
                <wp:positionV relativeFrom="paragraph">
                  <wp:posOffset>605155</wp:posOffset>
                </wp:positionV>
                <wp:extent cx="1581150" cy="876300"/>
                <wp:effectExtent l="0" t="0" r="19050" b="19050"/>
                <wp:wrapSquare wrapText="bothSides"/>
                <wp:docPr id="3" name="תיבת טקסט 3"/>
                <wp:cNvGraphicFramePr/>
                <a:graphic xmlns:a="http://schemas.openxmlformats.org/drawingml/2006/main">
                  <a:graphicData uri="http://schemas.microsoft.com/office/word/2010/wordprocessingShape">
                    <wps:wsp>
                      <wps:cNvSpPr txBox="1"/>
                      <wps:spPr>
                        <a:xfrm>
                          <a:off x="0" y="0"/>
                          <a:ext cx="1581150" cy="876300"/>
                        </a:xfrm>
                        <a:prstGeom prst="rect">
                          <a:avLst/>
                        </a:prstGeom>
                        <a:solidFill>
                          <a:schemeClr val="lt1"/>
                        </a:solidFill>
                        <a:ln w="6350">
                          <a:solidFill>
                            <a:prstClr val="black"/>
                          </a:solidFill>
                        </a:ln>
                      </wps:spPr>
                      <wps:txbx>
                        <w:txbxContent>
                          <w:p w14:paraId="62DBF97A" w14:textId="77777777" w:rsidR="005B3540" w:rsidRPr="004916DA" w:rsidRDefault="005B3540" w:rsidP="004916DA">
                            <w:pPr>
                              <w:jc w:val="both"/>
                              <w:rPr>
                                <w:rFonts w:ascii="David" w:eastAsia="David" w:hAnsi="David" w:cs="David"/>
                                <w:sz w:val="20"/>
                                <w:szCs w:val="20"/>
                              </w:rPr>
                            </w:pPr>
                            <w:r w:rsidRPr="004916DA">
                              <w:rPr>
                                <w:rFonts w:ascii="David" w:eastAsia="David" w:hAnsi="David" w:cs="David"/>
                                <w:b/>
                                <w:bCs/>
                                <w:sz w:val="20"/>
                                <w:szCs w:val="20"/>
                                <w:rtl/>
                              </w:rPr>
                              <w:t>משק חקלאי רב ענפי</w:t>
                            </w:r>
                            <w:r>
                              <w:rPr>
                                <w:rFonts w:ascii="David" w:eastAsia="David" w:hAnsi="David" w:cs="David" w:hint="cs"/>
                                <w:b/>
                                <w:bCs/>
                                <w:sz w:val="20"/>
                                <w:szCs w:val="20"/>
                                <w:rtl/>
                              </w:rPr>
                              <w:t>י</w:t>
                            </w:r>
                            <w:r w:rsidRPr="004916DA">
                              <w:rPr>
                                <w:rFonts w:ascii="David" w:eastAsia="David" w:hAnsi="David" w:cs="David"/>
                                <w:b/>
                                <w:bCs/>
                                <w:sz w:val="20"/>
                                <w:szCs w:val="20"/>
                                <w:rtl/>
                              </w:rPr>
                              <w:t>ם</w:t>
                            </w:r>
                            <w:r w:rsidRPr="004916DA">
                              <w:rPr>
                                <w:rFonts w:ascii="David" w:eastAsia="David" w:hAnsi="David" w:cs="David"/>
                                <w:b/>
                                <w:bCs/>
                                <w:sz w:val="20"/>
                                <w:szCs w:val="20"/>
                              </w:rPr>
                              <w:t xml:space="preserve"> –</w:t>
                            </w:r>
                            <w:r w:rsidRPr="004916DA">
                              <w:rPr>
                                <w:rFonts w:ascii="David" w:eastAsia="David" w:hAnsi="David" w:cs="David"/>
                                <w:sz w:val="20"/>
                                <w:szCs w:val="20"/>
                              </w:rPr>
                              <w:t xml:space="preserve"> </w:t>
                            </w:r>
                            <w:r w:rsidRPr="004916DA">
                              <w:rPr>
                                <w:rFonts w:ascii="David" w:eastAsia="David" w:hAnsi="David" w:cs="David"/>
                                <w:sz w:val="20"/>
                                <w:szCs w:val="20"/>
                                <w:rtl/>
                              </w:rPr>
                              <w:t>משק המבוסס על כמה ענפי חקלאות</w:t>
                            </w:r>
                            <w:r>
                              <w:rPr>
                                <w:rFonts w:ascii="David" w:eastAsia="David" w:hAnsi="David" w:cs="David" w:hint="cs"/>
                                <w:sz w:val="20"/>
                                <w:szCs w:val="20"/>
                                <w:rtl/>
                              </w:rPr>
                              <w:t>.</w:t>
                            </w:r>
                          </w:p>
                          <w:p w14:paraId="2BFEA89F" w14:textId="77777777" w:rsidR="005B3540" w:rsidRPr="004916DA" w:rsidRDefault="005B3540" w:rsidP="004916DA">
                            <w:pPr>
                              <w:jc w:val="both"/>
                              <w:rPr>
                                <w:rFonts w:ascii="David" w:hAnsi="David" w:cs="David"/>
                                <w:sz w:val="20"/>
                                <w:szCs w:val="20"/>
                              </w:rPr>
                            </w:pPr>
                            <w:r w:rsidRPr="004916DA">
                              <w:rPr>
                                <w:rFonts w:ascii="David" w:eastAsia="David" w:hAnsi="David" w:cs="David"/>
                                <w:b/>
                                <w:bCs/>
                                <w:sz w:val="20"/>
                                <w:szCs w:val="20"/>
                                <w:rtl/>
                              </w:rPr>
                              <w:t>משק חקלאי חד ענפי</w:t>
                            </w:r>
                            <w:r w:rsidRPr="004916DA">
                              <w:rPr>
                                <w:rFonts w:ascii="David" w:eastAsia="David" w:hAnsi="David" w:cs="David"/>
                                <w:b/>
                                <w:bCs/>
                                <w:sz w:val="20"/>
                                <w:szCs w:val="20"/>
                              </w:rPr>
                              <w:t xml:space="preserve"> –</w:t>
                            </w:r>
                            <w:r w:rsidRPr="004916DA">
                              <w:rPr>
                                <w:rFonts w:ascii="David" w:eastAsia="David" w:hAnsi="David" w:cs="David"/>
                                <w:sz w:val="20"/>
                                <w:szCs w:val="20"/>
                              </w:rPr>
                              <w:t xml:space="preserve"> </w:t>
                            </w:r>
                            <w:r w:rsidRPr="004916DA">
                              <w:rPr>
                                <w:rFonts w:ascii="David" w:eastAsia="David" w:hAnsi="David" w:cs="David"/>
                                <w:sz w:val="20"/>
                                <w:szCs w:val="20"/>
                                <w:rtl/>
                              </w:rPr>
                              <w:t xml:space="preserve">משק המתמחה </w:t>
                            </w:r>
                            <w:r w:rsidRPr="004916DA">
                              <w:rPr>
                                <w:rFonts w:ascii="David" w:hAnsi="David" w:cs="David"/>
                                <w:sz w:val="20"/>
                                <w:szCs w:val="20"/>
                                <w:rtl/>
                              </w:rPr>
                              <w:t>בענף עיקרי אחד</w:t>
                            </w:r>
                            <w:r w:rsidRPr="004916DA">
                              <w:rPr>
                                <w:rFonts w:ascii="David" w:hAnsi="David" w:cs="David"/>
                                <w:sz w:val="20"/>
                                <w:szCs w:val="20"/>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53F2A" id="תיבת טקסט 3" o:spid="_x0000_s1028" type="#_x0000_t202" style="position:absolute;left:0;text-align:left;margin-left:-7pt;margin-top:47.65pt;width:124.5pt;height: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" fillcolor="white [3201]" strokeweight=".5pt">
                <v:textbox>
                  <w:txbxContent>
                    <w:p w:rsidR="005B3540" w:rsidRPr="004916DA" w:rsidRDefault="005B3540" w:rsidP="004916DA">
                      <w:pPr>
                        <w:jc w:val="both"/>
                        <w:rPr>
                          <w:rFonts w:ascii="David" w:eastAsia="David" w:hAnsi="David" w:cs="David"/>
                          <w:sz w:val="20"/>
                          <w:szCs w:val="20"/>
                        </w:rPr>
                      </w:pPr>
                      <w:r w:rsidRPr="004916DA">
                        <w:rPr>
                          <w:rFonts w:ascii="David" w:eastAsia="David" w:hAnsi="David" w:cs="David"/>
                          <w:b/>
                          <w:bCs/>
                          <w:sz w:val="20"/>
                          <w:szCs w:val="20"/>
                          <w:rtl/>
                        </w:rPr>
                        <w:t>משק חקלאי רב ענפי</w:t>
                      </w:r>
                      <w:r>
                        <w:rPr>
                          <w:rFonts w:ascii="David" w:eastAsia="David" w:hAnsi="David" w:cs="David" w:hint="cs"/>
                          <w:b/>
                          <w:bCs/>
                          <w:sz w:val="20"/>
                          <w:szCs w:val="20"/>
                          <w:rtl/>
                        </w:rPr>
                        <w:t>י</w:t>
                      </w:r>
                      <w:r w:rsidRPr="004916DA">
                        <w:rPr>
                          <w:rFonts w:ascii="David" w:eastAsia="David" w:hAnsi="David" w:cs="David"/>
                          <w:b/>
                          <w:bCs/>
                          <w:sz w:val="20"/>
                          <w:szCs w:val="20"/>
                          <w:rtl/>
                        </w:rPr>
                        <w:t>ם</w:t>
                      </w:r>
                      <w:r w:rsidRPr="004916DA">
                        <w:rPr>
                          <w:rFonts w:ascii="David" w:eastAsia="David" w:hAnsi="David" w:cs="David"/>
                          <w:b/>
                          <w:bCs/>
                          <w:sz w:val="20"/>
                          <w:szCs w:val="20"/>
                        </w:rPr>
                        <w:t xml:space="preserve"> –</w:t>
                      </w:r>
                      <w:r w:rsidRPr="004916DA">
                        <w:rPr>
                          <w:rFonts w:ascii="David" w:eastAsia="David" w:hAnsi="David" w:cs="David"/>
                          <w:sz w:val="20"/>
                          <w:szCs w:val="20"/>
                        </w:rPr>
                        <w:t xml:space="preserve"> </w:t>
                      </w:r>
                      <w:r w:rsidRPr="004916DA">
                        <w:rPr>
                          <w:rFonts w:ascii="David" w:eastAsia="David" w:hAnsi="David" w:cs="David"/>
                          <w:sz w:val="20"/>
                          <w:szCs w:val="20"/>
                          <w:rtl/>
                        </w:rPr>
                        <w:t>משק המבוסס על כמה ענפי חקלאות</w:t>
                      </w:r>
                      <w:r>
                        <w:rPr>
                          <w:rFonts w:ascii="David" w:eastAsia="David" w:hAnsi="David" w:cs="David" w:hint="cs"/>
                          <w:sz w:val="20"/>
                          <w:szCs w:val="20"/>
                          <w:rtl/>
                        </w:rPr>
                        <w:t>.</w:t>
                      </w:r>
                    </w:p>
                    <w:p w:rsidR="005B3540" w:rsidRPr="004916DA" w:rsidRDefault="005B3540" w:rsidP="004916DA">
                      <w:pPr>
                        <w:jc w:val="both"/>
                        <w:rPr>
                          <w:rFonts w:ascii="David" w:hAnsi="David" w:cs="David"/>
                          <w:sz w:val="20"/>
                          <w:szCs w:val="20"/>
                        </w:rPr>
                      </w:pPr>
                      <w:r w:rsidRPr="004916DA">
                        <w:rPr>
                          <w:rFonts w:ascii="David" w:eastAsia="David" w:hAnsi="David" w:cs="David"/>
                          <w:b/>
                          <w:bCs/>
                          <w:sz w:val="20"/>
                          <w:szCs w:val="20"/>
                          <w:rtl/>
                        </w:rPr>
                        <w:t>משק חקלאי חד ענפי</w:t>
                      </w:r>
                      <w:r w:rsidRPr="004916DA">
                        <w:rPr>
                          <w:rFonts w:ascii="David" w:eastAsia="David" w:hAnsi="David" w:cs="David"/>
                          <w:b/>
                          <w:bCs/>
                          <w:sz w:val="20"/>
                          <w:szCs w:val="20"/>
                        </w:rPr>
                        <w:t xml:space="preserve"> –</w:t>
                      </w:r>
                      <w:r w:rsidRPr="004916DA">
                        <w:rPr>
                          <w:rFonts w:ascii="David" w:eastAsia="David" w:hAnsi="David" w:cs="David"/>
                          <w:sz w:val="20"/>
                          <w:szCs w:val="20"/>
                        </w:rPr>
                        <w:t xml:space="preserve"> </w:t>
                      </w:r>
                      <w:r w:rsidRPr="004916DA">
                        <w:rPr>
                          <w:rFonts w:ascii="David" w:eastAsia="David" w:hAnsi="David" w:cs="David"/>
                          <w:sz w:val="20"/>
                          <w:szCs w:val="20"/>
                          <w:rtl/>
                        </w:rPr>
                        <w:t xml:space="preserve">משק המתמחה </w:t>
                      </w:r>
                      <w:r w:rsidRPr="004916DA">
                        <w:rPr>
                          <w:rFonts w:ascii="David" w:hAnsi="David" w:cs="David"/>
                          <w:sz w:val="20"/>
                          <w:szCs w:val="20"/>
                          <w:rtl/>
                        </w:rPr>
                        <w:t>בענף עיקרי אחד</w:t>
                      </w:r>
                      <w:r w:rsidRPr="004916DA">
                        <w:rPr>
                          <w:rFonts w:ascii="David" w:hAnsi="David" w:cs="David"/>
                          <w:sz w:val="20"/>
                          <w:szCs w:val="20"/>
                        </w:rPr>
                        <w:t>.</w:t>
                      </w:r>
                    </w:p>
                  </w:txbxContent>
                </v:textbox>
                <w10:wrap type="square"/>
              </v:shape>
            </w:pict>
          </mc:Fallback>
        </mc:AlternateContent>
      </w:r>
      <w:r w:rsidR="00E91D97" w:rsidRPr="004D1065">
        <w:rPr>
          <w:rFonts w:ascii="David" w:eastAsia="David" w:hAnsi="David" w:cs="David"/>
          <w:sz w:val="28"/>
          <w:szCs w:val="28"/>
          <w:rtl/>
        </w:rPr>
        <w:t xml:space="preserve">בשני העשורים הראשונים לאחר קום המדינה הוקמו הקיבוצים בנגב הצפוני </w:t>
      </w:r>
      <w:proofErr w:type="spellStart"/>
      <w:r w:rsidR="00E91D97" w:rsidRPr="004D1065">
        <w:rPr>
          <w:rFonts w:ascii="David" w:eastAsia="David" w:hAnsi="David" w:cs="David"/>
          <w:sz w:val="28"/>
          <w:szCs w:val="28"/>
          <w:rtl/>
        </w:rPr>
        <w:t>על</w:t>
      </w:r>
      <w:r w:rsidRPr="004D1065">
        <w:rPr>
          <w:rFonts w:ascii="David" w:eastAsia="David" w:hAnsi="David" w:cs="David" w:hint="cs"/>
          <w:sz w:val="28"/>
          <w:szCs w:val="28"/>
          <w:rtl/>
        </w:rPr>
        <w:t>־</w:t>
      </w:r>
      <w:r w:rsidR="00E91D97" w:rsidRPr="004D1065">
        <w:rPr>
          <w:rFonts w:ascii="David" w:eastAsia="David" w:hAnsi="David" w:cs="David"/>
          <w:sz w:val="28"/>
          <w:szCs w:val="28"/>
          <w:rtl/>
        </w:rPr>
        <w:t>ידי</w:t>
      </w:r>
      <w:proofErr w:type="spellEnd"/>
      <w:r w:rsidR="00E91D97" w:rsidRPr="004D1065">
        <w:rPr>
          <w:rFonts w:ascii="David" w:eastAsia="David" w:hAnsi="David" w:cs="David"/>
          <w:sz w:val="28"/>
          <w:szCs w:val="28"/>
          <w:rtl/>
        </w:rPr>
        <w:t xml:space="preserve"> בני נוער מהארץ ומחו"ל. מרביתם קיבלו הכשרה מוקדמת לחיים בהתיישבות חקלאית. הידע שהיה לצעירים האלה בחקלאות</w:t>
      </w:r>
      <w:r w:rsidRPr="004D1065">
        <w:rPr>
          <w:rFonts w:ascii="David" w:eastAsia="David" w:hAnsi="David" w:cs="David" w:hint="cs"/>
          <w:sz w:val="28"/>
          <w:szCs w:val="28"/>
          <w:rtl/>
        </w:rPr>
        <w:t xml:space="preserve"> </w:t>
      </w:r>
      <w:r w:rsidR="00E91D97" w:rsidRPr="004D1065">
        <w:rPr>
          <w:rFonts w:ascii="David" w:eastAsia="David" w:hAnsi="David" w:cs="David"/>
          <w:sz w:val="28"/>
          <w:szCs w:val="28"/>
          <w:rtl/>
        </w:rPr>
        <w:t xml:space="preserve">והתבססותו של הקיבוץ על שיתוף בין תושביו, אפשרו   לקיבוצים להקים משקים חקלאיים </w:t>
      </w:r>
      <w:proofErr w:type="spellStart"/>
      <w:r w:rsidR="00E91D97" w:rsidRPr="004D1065">
        <w:rPr>
          <w:rFonts w:ascii="David" w:eastAsia="David" w:hAnsi="David" w:cs="David"/>
          <w:b/>
          <w:bCs/>
          <w:sz w:val="28"/>
          <w:szCs w:val="28"/>
          <w:rtl/>
        </w:rPr>
        <w:t>רַ</w:t>
      </w:r>
      <w:r w:rsidRPr="004D1065">
        <w:rPr>
          <w:rFonts w:ascii="David" w:eastAsia="David" w:hAnsi="David" w:cs="David"/>
          <w:b/>
          <w:bCs/>
          <w:sz w:val="28"/>
          <w:szCs w:val="28"/>
          <w:rtl/>
        </w:rPr>
        <w:t>ב</w:t>
      </w:r>
      <w:r w:rsidRPr="004D1065">
        <w:rPr>
          <w:rFonts w:ascii="David" w:eastAsia="David" w:hAnsi="David" w:cs="David" w:hint="cs"/>
          <w:b/>
          <w:bCs/>
          <w:sz w:val="28"/>
          <w:szCs w:val="28"/>
          <w:rtl/>
        </w:rPr>
        <w:t>־</w:t>
      </w:r>
      <w:r w:rsidR="00E91D97" w:rsidRPr="004D1065">
        <w:rPr>
          <w:rFonts w:ascii="David" w:eastAsia="David" w:hAnsi="David" w:cs="David"/>
          <w:b/>
          <w:bCs/>
          <w:sz w:val="28"/>
          <w:szCs w:val="28"/>
          <w:rtl/>
        </w:rPr>
        <w:t>ענפי</w:t>
      </w:r>
      <w:r w:rsidRPr="004D1065">
        <w:rPr>
          <w:rFonts w:ascii="David" w:eastAsia="David" w:hAnsi="David" w:cs="David" w:hint="cs"/>
          <w:b/>
          <w:bCs/>
          <w:sz w:val="28"/>
          <w:szCs w:val="28"/>
          <w:rtl/>
        </w:rPr>
        <w:t>י</w:t>
      </w:r>
      <w:r w:rsidR="00E91D97" w:rsidRPr="004D1065">
        <w:rPr>
          <w:rFonts w:ascii="David" w:eastAsia="David" w:hAnsi="David" w:cs="David"/>
          <w:b/>
          <w:bCs/>
          <w:sz w:val="28"/>
          <w:szCs w:val="28"/>
          <w:rtl/>
        </w:rPr>
        <w:t>ם</w:t>
      </w:r>
      <w:proofErr w:type="spellEnd"/>
      <w:r w:rsidR="00E91D97" w:rsidRPr="004D1065">
        <w:rPr>
          <w:rFonts w:ascii="David" w:eastAsia="David" w:hAnsi="David" w:cs="David"/>
          <w:sz w:val="28"/>
          <w:szCs w:val="28"/>
          <w:rtl/>
        </w:rPr>
        <w:t xml:space="preserve"> בהיקף גדול. במהלך השנים הייתה החקלאות ענף מרכזי וחשוב בקיבוצים, והם הצליחו להגיע להישגים מרשימים ביותר. עם הזמן הסתבר שקשה להתפרנס מחקלאות בלבד, ורבים מהם פנו לענפי כלכלה אחרים. הם פיתחו את ענף התעשייה שהפך למקור פרנסה נכבד. </w:t>
      </w:r>
      <w:r w:rsidR="00E91D97" w:rsidRPr="004D1065">
        <w:rPr>
          <w:rFonts w:ascii="David" w:eastAsia="David" w:hAnsi="David" w:cs="David"/>
          <w:sz w:val="28"/>
          <w:szCs w:val="28"/>
          <w:rtl/>
        </w:rPr>
        <w:lastRenderedPageBreak/>
        <w:t xml:space="preserve">במקביל החלו חברי קיבוצים לעבוד מחוץ לקיבוץ, בעיקר בערי הסביבה, כגון באר שבע, אשדוד ואשקלון.  </w:t>
      </w:r>
    </w:p>
    <w:p w14:paraId="243D05F3" w14:textId="77777777" w:rsidR="005556CD" w:rsidRPr="004D1065" w:rsidRDefault="00E91D97" w:rsidP="005556CD">
      <w:pPr>
        <w:spacing w:after="120" w:line="271" w:lineRule="auto"/>
        <w:ind w:left="6" w:hanging="6"/>
        <w:jc w:val="both"/>
        <w:rPr>
          <w:rFonts w:ascii="David" w:eastAsia="David" w:hAnsi="David" w:cs="David"/>
          <w:sz w:val="28"/>
          <w:szCs w:val="28"/>
          <w:rtl/>
        </w:rPr>
      </w:pPr>
      <w:r w:rsidRPr="004D1065">
        <w:rPr>
          <w:rFonts w:ascii="David" w:eastAsia="David" w:hAnsi="David" w:cs="David"/>
          <w:sz w:val="28"/>
          <w:szCs w:val="28"/>
          <w:rtl/>
        </w:rPr>
        <w:t xml:space="preserve">במושבים שנוסדו בנגב הצפוני באותה תקופה, הייתה תמונת המצב שונה במקצת.   המושבים הוקמו על ידי עולים שאך הגיעו לארץ, בדרך כלל בלא הכשרה לעיסוק בחקלאות. בשנים הראשונות היו רוב המשקים החקלאיים של המושבים </w:t>
      </w:r>
      <w:proofErr w:type="spellStart"/>
      <w:r w:rsidR="004916DA" w:rsidRPr="004D1065">
        <w:rPr>
          <w:rFonts w:ascii="David" w:eastAsia="David" w:hAnsi="David" w:cs="David" w:hint="cs"/>
          <w:sz w:val="28"/>
          <w:szCs w:val="28"/>
          <w:rtl/>
        </w:rPr>
        <w:t>רב־</w:t>
      </w:r>
      <w:r w:rsidRPr="004D1065">
        <w:rPr>
          <w:rFonts w:ascii="David" w:eastAsia="David" w:hAnsi="David" w:cs="David"/>
          <w:sz w:val="28"/>
          <w:szCs w:val="28"/>
          <w:rtl/>
        </w:rPr>
        <w:t>ענפי</w:t>
      </w:r>
      <w:r w:rsidR="004916DA" w:rsidRPr="004D1065">
        <w:rPr>
          <w:rFonts w:ascii="David" w:eastAsia="David" w:hAnsi="David" w:cs="David" w:hint="cs"/>
          <w:sz w:val="28"/>
          <w:szCs w:val="28"/>
          <w:rtl/>
        </w:rPr>
        <w:t>י</w:t>
      </w:r>
      <w:r w:rsidRPr="004D1065">
        <w:rPr>
          <w:rFonts w:ascii="David" w:eastAsia="David" w:hAnsi="David" w:cs="David"/>
          <w:sz w:val="28"/>
          <w:szCs w:val="28"/>
          <w:rtl/>
        </w:rPr>
        <w:t>ם</w:t>
      </w:r>
      <w:proofErr w:type="spellEnd"/>
      <w:r w:rsidRPr="004D1065">
        <w:rPr>
          <w:rFonts w:ascii="David" w:eastAsia="David" w:hAnsi="David" w:cs="David"/>
          <w:sz w:val="28"/>
          <w:szCs w:val="28"/>
          <w:rtl/>
        </w:rPr>
        <w:t xml:space="preserve"> וכללו רפת, לול, גידולי שדה ומטעים. אך עד מהרה התברר שחקלאות </w:t>
      </w:r>
      <w:proofErr w:type="spellStart"/>
      <w:r w:rsidRPr="004D1065">
        <w:rPr>
          <w:rFonts w:ascii="David" w:eastAsia="David" w:hAnsi="David" w:cs="David"/>
          <w:sz w:val="28"/>
          <w:szCs w:val="28"/>
          <w:rtl/>
        </w:rPr>
        <w:t>רב</w:t>
      </w:r>
      <w:r w:rsidR="004916DA" w:rsidRPr="004D1065">
        <w:rPr>
          <w:rFonts w:ascii="David" w:eastAsia="David" w:hAnsi="David" w:cs="David" w:hint="cs"/>
          <w:sz w:val="28"/>
          <w:szCs w:val="28"/>
          <w:rtl/>
        </w:rPr>
        <w:t>־ענפית</w:t>
      </w:r>
      <w:proofErr w:type="spellEnd"/>
      <w:r w:rsidRPr="004D1065">
        <w:rPr>
          <w:rFonts w:ascii="David" w:eastAsia="David" w:hAnsi="David" w:cs="David"/>
          <w:sz w:val="28"/>
          <w:szCs w:val="28"/>
          <w:rtl/>
        </w:rPr>
        <w:t xml:space="preserve"> אינה רווחית למשק משפחתי קטן, והמושבים החלו לקיים משקים מסוג אחר – משקים </w:t>
      </w:r>
      <w:proofErr w:type="spellStart"/>
      <w:r w:rsidRPr="004D1065">
        <w:rPr>
          <w:rFonts w:ascii="David" w:eastAsia="David" w:hAnsi="David" w:cs="David"/>
          <w:b/>
          <w:bCs/>
          <w:sz w:val="28"/>
          <w:szCs w:val="28"/>
          <w:rtl/>
        </w:rPr>
        <w:t>חד</w:t>
      </w:r>
      <w:r w:rsidR="004916DA" w:rsidRPr="004D1065">
        <w:rPr>
          <w:rFonts w:ascii="David" w:eastAsia="David" w:hAnsi="David" w:cs="David" w:hint="cs"/>
          <w:b/>
          <w:bCs/>
          <w:sz w:val="28"/>
          <w:szCs w:val="28"/>
          <w:rtl/>
        </w:rPr>
        <w:t>־</w:t>
      </w:r>
      <w:r w:rsidRPr="004D1065">
        <w:rPr>
          <w:rFonts w:ascii="David" w:eastAsia="David" w:hAnsi="David" w:cs="David"/>
          <w:b/>
          <w:bCs/>
          <w:sz w:val="28"/>
          <w:szCs w:val="28"/>
          <w:rtl/>
        </w:rPr>
        <w:t>ענפיים</w:t>
      </w:r>
      <w:proofErr w:type="spellEnd"/>
      <w:r w:rsidRPr="004D1065">
        <w:rPr>
          <w:rFonts w:ascii="David" w:eastAsia="David" w:hAnsi="David" w:cs="David"/>
          <w:sz w:val="28"/>
          <w:szCs w:val="28"/>
          <w:rtl/>
        </w:rPr>
        <w:t>. היו שהצליחו לפתח את המשק החקלאי ולבסס אותו, אך היו גם כאלה שהתפרנסו בדוחק וחיפשו לעצמם מקור פרנסה אחר מחוץ למושב. בשלב מאוחר יותר החלו לפתח בקיבוצים ובמושבים גם את ענף התיירות והאירוח. כיום יש ביישובי הנגב מגוון רחב של ענפי כלכלה.</w:t>
      </w:r>
    </w:p>
    <w:p w14:paraId="5419FC04" w14:textId="77777777" w:rsidR="00FA7D0E" w:rsidRPr="004D1065" w:rsidRDefault="00E91D97" w:rsidP="005556CD">
      <w:pPr>
        <w:spacing w:after="30" w:line="271" w:lineRule="auto"/>
        <w:ind w:left="5" w:hanging="5"/>
        <w:jc w:val="both"/>
        <w:rPr>
          <w:sz w:val="28"/>
          <w:szCs w:val="28"/>
        </w:rPr>
      </w:pPr>
      <w:r w:rsidRPr="004D1065">
        <w:rPr>
          <w:rFonts w:ascii="David" w:eastAsia="David" w:hAnsi="David" w:cs="David"/>
          <w:sz w:val="28"/>
          <w:szCs w:val="28"/>
          <w:rtl/>
        </w:rPr>
        <w:t>עוד תהליך שינוי המתחולל בישובים הכפריים של הנגב הוא הפיכתם של יישובים רבים לאזורי מגורים לאוכלוסייה חדשה שה</w:t>
      </w:r>
      <w:r w:rsidR="005556CD" w:rsidRPr="004D1065">
        <w:rPr>
          <w:rFonts w:ascii="David" w:eastAsia="David" w:hAnsi="David" w:cs="David"/>
          <w:sz w:val="28"/>
          <w:szCs w:val="28"/>
          <w:rtl/>
        </w:rPr>
        <w:t xml:space="preserve">ם קולטים, בדרך כלל אוכלוסייה  </w:t>
      </w:r>
      <w:r w:rsidRPr="004D1065">
        <w:rPr>
          <w:rFonts w:ascii="David" w:eastAsia="David" w:hAnsi="David" w:cs="David"/>
          <w:sz w:val="28"/>
          <w:szCs w:val="28"/>
          <w:rtl/>
        </w:rPr>
        <w:t>עירונית.</w:t>
      </w:r>
      <w:r w:rsidR="005556CD" w:rsidRPr="004D1065">
        <w:rPr>
          <w:rFonts w:ascii="David" w:eastAsia="David" w:hAnsi="David" w:cs="David" w:hint="cs"/>
          <w:sz w:val="28"/>
          <w:szCs w:val="28"/>
          <w:rtl/>
        </w:rPr>
        <w:t xml:space="preserve"> </w:t>
      </w:r>
      <w:r w:rsidRPr="004D1065">
        <w:rPr>
          <w:rFonts w:ascii="David" w:eastAsia="David" w:hAnsi="David" w:cs="David"/>
          <w:sz w:val="28"/>
          <w:szCs w:val="28"/>
          <w:rtl/>
        </w:rPr>
        <w:t>יישובים כפריים ותיקים מקימים בשוליהם שכונות חדשות המכונות</w:t>
      </w:r>
      <w:r w:rsidR="005556CD" w:rsidRPr="004D1065">
        <w:rPr>
          <w:rFonts w:ascii="David" w:eastAsia="David" w:hAnsi="David" w:cs="David" w:hint="cs"/>
          <w:sz w:val="28"/>
          <w:szCs w:val="28"/>
          <w:rtl/>
        </w:rPr>
        <w:t xml:space="preserve"> "</w:t>
      </w:r>
      <w:r w:rsidRPr="004D1065">
        <w:rPr>
          <w:rFonts w:ascii="David" w:eastAsia="David" w:hAnsi="David" w:cs="David"/>
          <w:sz w:val="28"/>
          <w:szCs w:val="28"/>
          <w:rtl/>
        </w:rPr>
        <w:t xml:space="preserve">הרחבות". התופעה של הרחבת היישובים הקיימים והקמת </w:t>
      </w:r>
      <w:r w:rsidR="005556CD" w:rsidRPr="004D1065">
        <w:rPr>
          <w:rFonts w:ascii="David" w:eastAsia="David" w:hAnsi="David" w:cs="David"/>
          <w:sz w:val="28"/>
          <w:szCs w:val="28"/>
          <w:rtl/>
        </w:rPr>
        <w:t>יישובים נוספים בעלי אופי כפרי</w:t>
      </w:r>
      <w:r w:rsidR="005556CD" w:rsidRPr="004D1065">
        <w:rPr>
          <w:rFonts w:ascii="David" w:eastAsia="David" w:hAnsi="David" w:cs="David" w:hint="cs"/>
          <w:sz w:val="28"/>
          <w:szCs w:val="28"/>
          <w:rtl/>
        </w:rPr>
        <w:t xml:space="preserve"> </w:t>
      </w:r>
      <w:r w:rsidRPr="004D1065">
        <w:rPr>
          <w:rFonts w:ascii="David" w:eastAsia="David" w:hAnsi="David" w:cs="David"/>
          <w:sz w:val="28"/>
          <w:szCs w:val="28"/>
          <w:rtl/>
        </w:rPr>
        <w:t xml:space="preserve">גורמת לגידול האוכלוסייה במיוחד בנגב הצפוני. מניחים שתופעה זאת תתרחב בעתיד, ככל שהצפיפות במרכז הארץ תגבר.  </w:t>
      </w:r>
    </w:p>
    <w:p w14:paraId="03E5FCE6" w14:textId="77777777" w:rsidR="00FA7D0E" w:rsidRPr="004D1065" w:rsidRDefault="00FA7D0E">
      <w:pPr>
        <w:bidi w:val="0"/>
        <w:spacing w:after="215"/>
        <w:ind w:right="586"/>
        <w:rPr>
          <w:sz w:val="28"/>
          <w:szCs w:val="28"/>
        </w:rPr>
      </w:pPr>
    </w:p>
    <w:p w14:paraId="2923B60F" w14:textId="77777777" w:rsidR="00FA7D0E" w:rsidRPr="004D1065" w:rsidRDefault="00E91D97">
      <w:pPr>
        <w:bidi w:val="0"/>
        <w:spacing w:after="199"/>
        <w:ind w:right="228"/>
        <w:jc w:val="center"/>
        <w:rPr>
          <w:sz w:val="28"/>
          <w:szCs w:val="28"/>
        </w:rPr>
      </w:pPr>
      <w:r w:rsidRPr="004D1065">
        <w:rPr>
          <w:rFonts w:ascii="Arial" w:eastAsia="Arial" w:hAnsi="Arial" w:cs="Arial"/>
          <w:b/>
          <w:sz w:val="28"/>
          <w:szCs w:val="28"/>
        </w:rPr>
        <w:t xml:space="preserve">  </w:t>
      </w:r>
    </w:p>
    <w:p w14:paraId="5A0C2142" w14:textId="77777777" w:rsidR="00FA7D0E" w:rsidRPr="004D1065" w:rsidRDefault="00E91D97">
      <w:pPr>
        <w:bidi w:val="0"/>
        <w:spacing w:after="204"/>
        <w:ind w:right="228"/>
        <w:jc w:val="center"/>
        <w:rPr>
          <w:sz w:val="28"/>
          <w:szCs w:val="28"/>
        </w:rPr>
      </w:pPr>
      <w:r w:rsidRPr="004D1065">
        <w:rPr>
          <w:rFonts w:ascii="Arial" w:eastAsia="Arial" w:hAnsi="Arial" w:cs="Arial"/>
          <w:b/>
          <w:sz w:val="28"/>
          <w:szCs w:val="28"/>
        </w:rPr>
        <w:t xml:space="preserve">  </w:t>
      </w:r>
    </w:p>
    <w:p w14:paraId="1E64C994" w14:textId="77777777" w:rsidR="00FA7D0E" w:rsidRPr="00453A61" w:rsidRDefault="00E91D97">
      <w:pPr>
        <w:spacing w:after="0"/>
        <w:ind w:left="92"/>
        <w:jc w:val="center"/>
        <w:rPr>
          <w:rFonts w:ascii="David" w:hAnsi="David" w:cs="David"/>
          <w:sz w:val="28"/>
          <w:szCs w:val="28"/>
        </w:rPr>
      </w:pPr>
      <w:r w:rsidRPr="00453A61">
        <w:rPr>
          <w:rFonts w:ascii="David" w:eastAsia="Arial" w:hAnsi="David" w:cs="David"/>
          <w:b/>
          <w:bCs/>
          <w:sz w:val="28"/>
          <w:szCs w:val="28"/>
          <w:rtl/>
        </w:rPr>
        <w:t>שלט בכניסה לאחד המושבים בנגב הצפוני</w:t>
      </w:r>
      <w:r w:rsidRPr="00453A61">
        <w:rPr>
          <w:rFonts w:ascii="David" w:hAnsi="David" w:cs="David"/>
          <w:b/>
          <w:bCs/>
          <w:sz w:val="28"/>
          <w:szCs w:val="28"/>
          <w:rtl/>
        </w:rPr>
        <w:t xml:space="preserve"> </w:t>
      </w:r>
    </w:p>
    <w:p w14:paraId="1B95FC1F" w14:textId="77777777" w:rsidR="00FA7D0E" w:rsidRPr="004D1065" w:rsidRDefault="00E91D97">
      <w:pPr>
        <w:bidi w:val="0"/>
        <w:spacing w:after="0"/>
        <w:ind w:left="-627" w:right="-158"/>
        <w:jc w:val="left"/>
        <w:rPr>
          <w:sz w:val="28"/>
          <w:szCs w:val="28"/>
        </w:rPr>
      </w:pPr>
      <w:r w:rsidRPr="004D1065">
        <w:rPr>
          <w:noProof/>
          <w:sz w:val="28"/>
          <w:szCs w:val="28"/>
        </w:rPr>
        <w:drawing>
          <wp:inline distT="0" distB="0" distL="0" distR="0" wp14:anchorId="69288DF2" wp14:editId="53DA5A80">
            <wp:extent cx="6077712" cy="3700272"/>
            <wp:effectExtent l="0" t="0" r="0" b="0"/>
            <wp:docPr id="86628" name="Picture 86628"/>
            <wp:cNvGraphicFramePr/>
            <a:graphic xmlns:a="http://schemas.openxmlformats.org/drawingml/2006/main">
              <a:graphicData uri="http://schemas.openxmlformats.org/drawingml/2006/picture">
                <pic:pic xmlns:pic="http://schemas.openxmlformats.org/drawingml/2006/picture">
                  <pic:nvPicPr>
                    <pic:cNvPr id="86628" name="Picture 86628"/>
                    <pic:cNvPicPr/>
                  </pic:nvPicPr>
                  <pic:blipFill>
                    <a:blip r:embed="rId9"/>
                    <a:stretch>
                      <a:fillRect/>
                    </a:stretch>
                  </pic:blipFill>
                  <pic:spPr>
                    <a:xfrm>
                      <a:off x="0" y="0"/>
                      <a:ext cx="6077712" cy="3700272"/>
                    </a:xfrm>
                    <a:prstGeom prst="rect">
                      <a:avLst/>
                    </a:prstGeom>
                  </pic:spPr>
                </pic:pic>
              </a:graphicData>
            </a:graphic>
          </wp:inline>
        </w:drawing>
      </w:r>
    </w:p>
    <w:p w14:paraId="63F6046E" w14:textId="77777777" w:rsidR="00FA7D0E" w:rsidRPr="004D1065" w:rsidRDefault="00FA7D0E">
      <w:pPr>
        <w:rPr>
          <w:sz w:val="28"/>
          <w:szCs w:val="28"/>
        </w:rPr>
        <w:sectPr w:rsidR="00FA7D0E" w:rsidRPr="004D1065">
          <w:footerReference w:type="even" r:id="rId10"/>
          <w:footerReference w:type="default" r:id="rId11"/>
          <w:footerReference w:type="first" r:id="rId12"/>
          <w:pgSz w:w="11900" w:h="16840"/>
          <w:pgMar w:top="1442" w:right="1314" w:bottom="1456" w:left="1800" w:header="720" w:footer="316" w:gutter="0"/>
          <w:cols w:space="720"/>
          <w:bidi/>
        </w:sectPr>
      </w:pPr>
    </w:p>
    <w:p w14:paraId="7014E1A0" w14:textId="77777777" w:rsidR="00FA7D0E" w:rsidRPr="004D1065" w:rsidRDefault="00E91D97" w:rsidP="004D1065">
      <w:pPr>
        <w:spacing w:after="0"/>
        <w:ind w:left="616"/>
        <w:jc w:val="both"/>
        <w:rPr>
          <w:rFonts w:ascii="David" w:hAnsi="David" w:cs="David"/>
          <w:sz w:val="28"/>
          <w:szCs w:val="28"/>
        </w:rPr>
      </w:pPr>
      <w:r w:rsidRPr="004D1065">
        <w:rPr>
          <w:rFonts w:ascii="David" w:eastAsia="David" w:hAnsi="David" w:cs="David"/>
          <w:b/>
          <w:sz w:val="28"/>
          <w:szCs w:val="28"/>
        </w:rPr>
        <w:t xml:space="preserve">  </w:t>
      </w:r>
    </w:p>
    <w:p w14:paraId="6C20A604" w14:textId="77777777" w:rsidR="005556CD" w:rsidRPr="004D1065" w:rsidRDefault="005556CD" w:rsidP="004D1065">
      <w:pPr>
        <w:jc w:val="left"/>
        <w:rPr>
          <w:rFonts w:ascii="David" w:eastAsia="David" w:hAnsi="David" w:cs="David"/>
          <w:b/>
          <w:bCs/>
          <w:sz w:val="28"/>
          <w:szCs w:val="28"/>
          <w:rtl/>
        </w:rPr>
      </w:pPr>
      <w:r w:rsidRPr="004D1065">
        <w:rPr>
          <w:rFonts w:ascii="David" w:eastAsia="David" w:hAnsi="David" w:cs="David"/>
          <w:b/>
          <w:bCs/>
          <w:sz w:val="28"/>
          <w:szCs w:val="28"/>
          <w:rtl/>
        </w:rPr>
        <w:br w:type="page"/>
      </w:r>
    </w:p>
    <w:p w14:paraId="3B8DE110" w14:textId="77777777" w:rsidR="00FA7D0E" w:rsidRPr="00115F98" w:rsidRDefault="00E91D97" w:rsidP="005556CD">
      <w:pPr>
        <w:spacing w:after="120" w:line="271" w:lineRule="auto"/>
        <w:jc w:val="both"/>
        <w:rPr>
          <w:rFonts w:ascii="David" w:eastAsia="David" w:hAnsi="David" w:cs="David"/>
          <w:sz w:val="28"/>
          <w:szCs w:val="28"/>
          <w:rtl/>
        </w:rPr>
      </w:pPr>
      <w:r w:rsidRPr="00115F98">
        <w:rPr>
          <w:rFonts w:ascii="David" w:eastAsia="David" w:hAnsi="David" w:cs="David"/>
          <w:sz w:val="28"/>
          <w:szCs w:val="28"/>
          <w:rtl/>
        </w:rPr>
        <w:lastRenderedPageBreak/>
        <w:t xml:space="preserve">ענו על כל השאלות שלפניכם.  </w:t>
      </w:r>
    </w:p>
    <w:p w14:paraId="4CFFF529" w14:textId="77777777" w:rsidR="00FA7D0E" w:rsidRPr="004D1065" w:rsidRDefault="00E91D97" w:rsidP="005556CD">
      <w:pPr>
        <w:bidi w:val="0"/>
        <w:spacing w:after="35"/>
        <w:ind w:right="1701"/>
        <w:rPr>
          <w:sz w:val="28"/>
          <w:szCs w:val="28"/>
        </w:rPr>
      </w:pPr>
      <w:r w:rsidRPr="004D1065">
        <w:rPr>
          <w:rFonts w:ascii="David" w:eastAsia="David" w:hAnsi="David" w:cs="David"/>
          <w:b/>
          <w:sz w:val="28"/>
          <w:szCs w:val="28"/>
        </w:rPr>
        <w:t xml:space="preserve">  </w:t>
      </w:r>
    </w:p>
    <w:p w14:paraId="126CF147" w14:textId="77777777" w:rsidR="00FA7D0E" w:rsidRPr="004D1065" w:rsidRDefault="00E91D97" w:rsidP="00BF3631">
      <w:pPr>
        <w:numPr>
          <w:ilvl w:val="0"/>
          <w:numId w:val="1"/>
        </w:numPr>
        <w:spacing w:after="120" w:line="271" w:lineRule="auto"/>
        <w:ind w:left="465" w:hanging="425"/>
        <w:jc w:val="both"/>
        <w:rPr>
          <w:sz w:val="28"/>
          <w:szCs w:val="28"/>
        </w:rPr>
      </w:pPr>
      <w:r w:rsidRPr="004D1065">
        <w:rPr>
          <w:rFonts w:ascii="David" w:eastAsia="David" w:hAnsi="David" w:cs="David"/>
          <w:sz w:val="28"/>
          <w:szCs w:val="28"/>
          <w:rtl/>
        </w:rPr>
        <w:t xml:space="preserve">כתבו </w:t>
      </w:r>
      <w:r w:rsidRPr="004D1065">
        <w:rPr>
          <w:rFonts w:ascii="David" w:eastAsia="David" w:hAnsi="David" w:cs="David"/>
          <w:sz w:val="28"/>
          <w:szCs w:val="28"/>
          <w:u w:val="single"/>
          <w:rtl/>
        </w:rPr>
        <w:t>שלושה</w:t>
      </w:r>
      <w:r w:rsidRPr="004D1065">
        <w:rPr>
          <w:rFonts w:ascii="David" w:eastAsia="David" w:hAnsi="David" w:cs="David"/>
          <w:sz w:val="28"/>
          <w:szCs w:val="28"/>
          <w:rtl/>
        </w:rPr>
        <w:t xml:space="preserve"> גורמים להתפתחותה של ההתיישבות הכפרית בנגב הצפוני לאחר קום המדינה. </w:t>
      </w:r>
      <w:r w:rsidR="005556CD" w:rsidRPr="00DB7E7B">
        <w:rPr>
          <w:rFonts w:ascii="David" w:eastAsia="David" w:hAnsi="David" w:cs="David" w:hint="cs"/>
          <w:sz w:val="24"/>
          <w:szCs w:val="24"/>
          <w:rtl/>
        </w:rPr>
        <w:t>(3 נקודות)</w:t>
      </w:r>
      <w:r w:rsidRPr="00DB7E7B">
        <w:rPr>
          <w:sz w:val="24"/>
          <w:szCs w:val="24"/>
          <w:rtl/>
        </w:rPr>
        <w:t xml:space="preserve"> </w:t>
      </w:r>
    </w:p>
    <w:p w14:paraId="7870D9ED" w14:textId="77777777" w:rsidR="00BF3631" w:rsidRDefault="004D1065" w:rsidP="006C04D0">
      <w:pPr>
        <w:spacing w:after="377" w:line="240" w:lineRule="auto"/>
        <w:ind w:left="321"/>
        <w:jc w:val="both"/>
        <w:rPr>
          <w:rFonts w:ascii="David" w:hAnsi="David" w:cs="David"/>
          <w:b/>
          <w:bCs/>
          <w:sz w:val="28"/>
          <w:szCs w:val="28"/>
          <w:rtl/>
        </w:rPr>
      </w:pPr>
      <w:r>
        <w:rPr>
          <w:rFonts w:ascii="David" w:hAnsi="David" w:cs="David" w:hint="cs"/>
          <w:b/>
          <w:bCs/>
          <w:sz w:val="28"/>
          <w:szCs w:val="28"/>
          <w:rtl/>
        </w:rPr>
        <w:t>גורם 1</w:t>
      </w:r>
      <w:r>
        <w:rPr>
          <w:rFonts w:ascii="David" w:hAnsi="David" w:cs="David" w:hint="cs"/>
          <w:b/>
          <w:bCs/>
          <w:sz w:val="28"/>
          <w:szCs w:val="28"/>
          <w:rtl/>
        </w:rPr>
        <w:tab/>
        <w:t>___________________________________________________</w:t>
      </w:r>
    </w:p>
    <w:p w14:paraId="1C654E96" w14:textId="77777777" w:rsidR="004D1065" w:rsidRDefault="004D1065" w:rsidP="006C04D0">
      <w:pPr>
        <w:spacing w:after="377" w:line="240" w:lineRule="auto"/>
        <w:ind w:left="321"/>
        <w:jc w:val="both"/>
        <w:rPr>
          <w:rFonts w:ascii="David" w:hAnsi="David" w:cs="David"/>
          <w:b/>
          <w:bCs/>
          <w:sz w:val="28"/>
          <w:szCs w:val="28"/>
          <w:rtl/>
        </w:rPr>
      </w:pPr>
      <w:r>
        <w:rPr>
          <w:rFonts w:ascii="David" w:hAnsi="David" w:cs="David" w:hint="cs"/>
          <w:b/>
          <w:bCs/>
          <w:sz w:val="28"/>
          <w:szCs w:val="28"/>
          <w:rtl/>
        </w:rPr>
        <w:t>גורם 2</w:t>
      </w:r>
      <w:r>
        <w:rPr>
          <w:rFonts w:ascii="David" w:hAnsi="David" w:cs="David" w:hint="cs"/>
          <w:b/>
          <w:bCs/>
          <w:sz w:val="28"/>
          <w:szCs w:val="28"/>
          <w:rtl/>
        </w:rPr>
        <w:tab/>
        <w:t>___________________________________________________</w:t>
      </w:r>
    </w:p>
    <w:p w14:paraId="7584A323" w14:textId="77777777" w:rsidR="004D1065" w:rsidRDefault="004D1065" w:rsidP="006C04D0">
      <w:pPr>
        <w:spacing w:after="377" w:line="240" w:lineRule="auto"/>
        <w:ind w:left="321"/>
        <w:jc w:val="both"/>
        <w:rPr>
          <w:rFonts w:ascii="David" w:hAnsi="David" w:cs="David"/>
          <w:b/>
          <w:bCs/>
          <w:sz w:val="28"/>
          <w:szCs w:val="28"/>
          <w:rtl/>
        </w:rPr>
      </w:pPr>
      <w:r>
        <w:rPr>
          <w:rFonts w:ascii="David" w:hAnsi="David" w:cs="David" w:hint="cs"/>
          <w:b/>
          <w:bCs/>
          <w:sz w:val="28"/>
          <w:szCs w:val="28"/>
          <w:rtl/>
        </w:rPr>
        <w:t>גורם 3</w:t>
      </w:r>
      <w:r>
        <w:rPr>
          <w:rFonts w:ascii="David" w:hAnsi="David" w:cs="David" w:hint="cs"/>
          <w:b/>
          <w:bCs/>
          <w:sz w:val="28"/>
          <w:szCs w:val="28"/>
          <w:rtl/>
        </w:rPr>
        <w:tab/>
        <w:t>___________________________________________________</w:t>
      </w:r>
    </w:p>
    <w:p w14:paraId="7C735CF6" w14:textId="77777777" w:rsidR="00115F98" w:rsidRDefault="00115F98" w:rsidP="006C04D0">
      <w:pPr>
        <w:spacing w:after="377" w:line="240" w:lineRule="auto"/>
        <w:ind w:left="321"/>
        <w:jc w:val="both"/>
        <w:rPr>
          <w:rFonts w:ascii="David" w:hAnsi="David" w:cs="David"/>
          <w:b/>
          <w:bCs/>
          <w:sz w:val="28"/>
          <w:szCs w:val="28"/>
          <w:rtl/>
        </w:rPr>
      </w:pPr>
    </w:p>
    <w:p w14:paraId="70C25541" w14:textId="77777777" w:rsidR="00FA7D0E" w:rsidRPr="004D1065" w:rsidRDefault="00E91D97" w:rsidP="00BF3631">
      <w:pPr>
        <w:numPr>
          <w:ilvl w:val="0"/>
          <w:numId w:val="1"/>
        </w:numPr>
        <w:spacing w:after="120" w:line="271" w:lineRule="auto"/>
        <w:ind w:left="465" w:hanging="425"/>
        <w:jc w:val="both"/>
        <w:rPr>
          <w:rFonts w:ascii="David" w:eastAsia="David" w:hAnsi="David" w:cs="David"/>
          <w:sz w:val="28"/>
          <w:szCs w:val="28"/>
        </w:rPr>
      </w:pPr>
      <w:r w:rsidRPr="004D1065">
        <w:rPr>
          <w:rFonts w:ascii="David" w:eastAsia="David" w:hAnsi="David" w:cs="David"/>
          <w:sz w:val="28"/>
          <w:szCs w:val="28"/>
          <w:rtl/>
        </w:rPr>
        <w:t>הביאו מת</w:t>
      </w:r>
      <w:r w:rsidR="00BF3631" w:rsidRPr="004D1065">
        <w:rPr>
          <w:rFonts w:ascii="David" w:eastAsia="David" w:hAnsi="David" w:cs="David"/>
          <w:sz w:val="28"/>
          <w:szCs w:val="28"/>
          <w:rtl/>
        </w:rPr>
        <w:t xml:space="preserve">וך המאמר דוגמה שתמחיש את המושג </w:t>
      </w:r>
      <w:r w:rsidRPr="004D1065">
        <w:rPr>
          <w:rFonts w:ascii="David" w:eastAsia="David" w:hAnsi="David" w:cs="David"/>
          <w:b/>
          <w:bCs/>
          <w:sz w:val="28"/>
          <w:szCs w:val="28"/>
          <w:rtl/>
        </w:rPr>
        <w:t>הפרחת השממה</w:t>
      </w:r>
      <w:r w:rsidRPr="004D1065">
        <w:rPr>
          <w:rFonts w:ascii="David" w:eastAsia="David" w:hAnsi="David" w:cs="David"/>
          <w:sz w:val="28"/>
          <w:szCs w:val="28"/>
          <w:rtl/>
        </w:rPr>
        <w:t xml:space="preserve">. </w:t>
      </w:r>
      <w:r w:rsidR="00BF3631" w:rsidRPr="00DB7E7B">
        <w:rPr>
          <w:rFonts w:ascii="David" w:eastAsia="David" w:hAnsi="David" w:cs="David" w:hint="cs"/>
          <w:sz w:val="24"/>
          <w:szCs w:val="24"/>
          <w:rtl/>
        </w:rPr>
        <w:t>(3 נקודות)</w:t>
      </w:r>
    </w:p>
    <w:p w14:paraId="6A4DA39C" w14:textId="77777777" w:rsidR="00BF3631" w:rsidRDefault="00BF3631" w:rsidP="006C04D0">
      <w:pPr>
        <w:spacing w:after="377" w:line="480" w:lineRule="auto"/>
        <w:ind w:left="463"/>
        <w:jc w:val="both"/>
        <w:rPr>
          <w:rFonts w:ascii="David" w:eastAsia="David" w:hAnsi="David" w:cs="David"/>
          <w:sz w:val="28"/>
          <w:szCs w:val="28"/>
          <w:rtl/>
        </w:rPr>
      </w:pPr>
      <w:r w:rsidRPr="004D1065">
        <w:rPr>
          <w:rFonts w:ascii="David" w:eastAsia="David" w:hAnsi="David" w:cs="David" w:hint="cs"/>
          <w:sz w:val="28"/>
          <w:szCs w:val="28"/>
          <w:rtl/>
        </w:rPr>
        <w:t>______________________________________________________________________________________________________________________________________________________________________________</w:t>
      </w:r>
    </w:p>
    <w:p w14:paraId="3F8A8165" w14:textId="77777777" w:rsidR="00115F98" w:rsidRPr="004D1065" w:rsidRDefault="00115F98" w:rsidP="006C04D0">
      <w:pPr>
        <w:spacing w:after="377" w:line="480" w:lineRule="auto"/>
        <w:ind w:left="463"/>
        <w:jc w:val="both"/>
        <w:rPr>
          <w:rFonts w:ascii="David" w:eastAsia="David" w:hAnsi="David" w:cs="David"/>
          <w:sz w:val="28"/>
          <w:szCs w:val="28"/>
          <w:rtl/>
        </w:rPr>
      </w:pPr>
    </w:p>
    <w:p w14:paraId="3F92E4D8" w14:textId="77777777" w:rsidR="00FA7D0E" w:rsidRPr="004D1065" w:rsidRDefault="00E91D97" w:rsidP="00D26EB1">
      <w:pPr>
        <w:numPr>
          <w:ilvl w:val="0"/>
          <w:numId w:val="1"/>
        </w:numPr>
        <w:spacing w:after="120" w:line="271" w:lineRule="auto"/>
        <w:ind w:left="465" w:hanging="425"/>
        <w:jc w:val="both"/>
        <w:rPr>
          <w:sz w:val="28"/>
          <w:szCs w:val="28"/>
        </w:rPr>
      </w:pPr>
      <w:r w:rsidRPr="004D1065">
        <w:rPr>
          <w:rFonts w:ascii="David" w:eastAsia="David" w:hAnsi="David" w:cs="David"/>
          <w:sz w:val="28"/>
          <w:szCs w:val="28"/>
          <w:rtl/>
        </w:rPr>
        <w:t>איזה מן המשפטים</w:t>
      </w:r>
      <w:r w:rsidR="00BF3631" w:rsidRPr="004D1065">
        <w:rPr>
          <w:rFonts w:ascii="David" w:eastAsia="David" w:hAnsi="David" w:cs="David"/>
          <w:sz w:val="28"/>
          <w:szCs w:val="28"/>
          <w:rtl/>
        </w:rPr>
        <w:t xml:space="preserve"> הבאים מתאר את הנגב הצפוני כ</w:t>
      </w:r>
      <w:r w:rsidR="00BF3631" w:rsidRPr="004D1065">
        <w:rPr>
          <w:rFonts w:ascii="David" w:eastAsia="David" w:hAnsi="David" w:cs="David"/>
          <w:b/>
          <w:bCs/>
          <w:sz w:val="28"/>
          <w:szCs w:val="28"/>
          <w:rtl/>
        </w:rPr>
        <w:t>אזו</w:t>
      </w:r>
      <w:r w:rsidR="00BF3631" w:rsidRPr="004D1065">
        <w:rPr>
          <w:rFonts w:ascii="David" w:eastAsia="David" w:hAnsi="David" w:cs="David" w:hint="cs"/>
          <w:b/>
          <w:bCs/>
          <w:sz w:val="28"/>
          <w:szCs w:val="28"/>
          <w:rtl/>
        </w:rPr>
        <w:t xml:space="preserve">ר </w:t>
      </w:r>
      <w:r w:rsidRPr="004D1065">
        <w:rPr>
          <w:rFonts w:ascii="David" w:eastAsia="David" w:hAnsi="David" w:cs="David"/>
          <w:b/>
          <w:bCs/>
          <w:sz w:val="28"/>
          <w:szCs w:val="28"/>
          <w:rtl/>
        </w:rPr>
        <w:t>סְפר</w:t>
      </w:r>
      <w:r w:rsidRPr="004D1065">
        <w:rPr>
          <w:rFonts w:ascii="David" w:eastAsia="David" w:hAnsi="David" w:cs="David"/>
          <w:sz w:val="28"/>
          <w:szCs w:val="28"/>
          <w:rtl/>
        </w:rPr>
        <w:t xml:space="preserve">? </w:t>
      </w:r>
      <w:r w:rsidR="00D26EB1">
        <w:rPr>
          <w:rFonts w:ascii="David" w:eastAsia="David" w:hAnsi="David" w:cs="David" w:hint="cs"/>
          <w:sz w:val="24"/>
          <w:szCs w:val="24"/>
          <w:rtl/>
        </w:rPr>
        <w:t>(2</w:t>
      </w:r>
      <w:r w:rsidRPr="00DB7E7B">
        <w:rPr>
          <w:rFonts w:ascii="David" w:eastAsia="David" w:hAnsi="David" w:cs="David" w:hint="cs"/>
          <w:sz w:val="24"/>
          <w:szCs w:val="24"/>
          <w:rtl/>
        </w:rPr>
        <w:t xml:space="preserve"> נ</w:t>
      </w:r>
      <w:r w:rsidR="00BF3631" w:rsidRPr="00DB7E7B">
        <w:rPr>
          <w:rFonts w:ascii="David" w:eastAsia="David" w:hAnsi="David" w:cs="David" w:hint="cs"/>
          <w:sz w:val="24"/>
          <w:szCs w:val="24"/>
          <w:rtl/>
        </w:rPr>
        <w:t>קודות)</w:t>
      </w:r>
    </w:p>
    <w:p w14:paraId="0162148E" w14:textId="77777777" w:rsidR="00FA7D0E" w:rsidRPr="004D1065" w:rsidRDefault="00E91D97" w:rsidP="00E753FA">
      <w:pPr>
        <w:numPr>
          <w:ilvl w:val="2"/>
          <w:numId w:val="9"/>
        </w:numPr>
        <w:spacing w:after="4" w:line="271" w:lineRule="auto"/>
        <w:ind w:left="747" w:hanging="361"/>
        <w:jc w:val="both"/>
        <w:rPr>
          <w:sz w:val="28"/>
          <w:szCs w:val="28"/>
        </w:rPr>
      </w:pPr>
      <w:r w:rsidRPr="004D1065">
        <w:rPr>
          <w:rFonts w:ascii="David" w:eastAsia="David" w:hAnsi="David" w:cs="David"/>
          <w:sz w:val="28"/>
          <w:szCs w:val="28"/>
          <w:rtl/>
        </w:rPr>
        <w:t>הנגב הצפוני הוא שטח מישורי שמצוי בו מאגר של מֵי תהום.</w:t>
      </w:r>
      <w:r w:rsidRPr="004D1065">
        <w:rPr>
          <w:sz w:val="28"/>
          <w:szCs w:val="28"/>
          <w:rtl/>
        </w:rPr>
        <w:t xml:space="preserve"> </w:t>
      </w:r>
    </w:p>
    <w:p w14:paraId="2ABB3626" w14:textId="77777777" w:rsidR="00FA7D0E" w:rsidRPr="004D1065" w:rsidRDefault="00E91D97" w:rsidP="006C04D0">
      <w:pPr>
        <w:numPr>
          <w:ilvl w:val="2"/>
          <w:numId w:val="9"/>
        </w:numPr>
        <w:spacing w:after="4" w:line="271" w:lineRule="auto"/>
        <w:ind w:left="747" w:hanging="361"/>
        <w:jc w:val="both"/>
        <w:rPr>
          <w:sz w:val="28"/>
          <w:szCs w:val="28"/>
        </w:rPr>
      </w:pPr>
      <w:r w:rsidRPr="004D1065">
        <w:rPr>
          <w:rFonts w:ascii="David" w:eastAsia="David" w:hAnsi="David" w:cs="David"/>
          <w:sz w:val="28"/>
          <w:szCs w:val="28"/>
          <w:rtl/>
        </w:rPr>
        <w:t>ביישובי הנגב הצפוני התיישבו עולים חדשים.</w:t>
      </w:r>
      <w:r w:rsidRPr="004D1065">
        <w:rPr>
          <w:sz w:val="28"/>
          <w:szCs w:val="28"/>
          <w:rtl/>
        </w:rPr>
        <w:t xml:space="preserve"> </w:t>
      </w:r>
    </w:p>
    <w:p w14:paraId="6B1909DF" w14:textId="77777777" w:rsidR="00FA7D0E" w:rsidRPr="004D1065" w:rsidRDefault="00E91D97" w:rsidP="006C04D0">
      <w:pPr>
        <w:numPr>
          <w:ilvl w:val="2"/>
          <w:numId w:val="9"/>
        </w:numPr>
        <w:spacing w:after="4" w:line="271" w:lineRule="auto"/>
        <w:ind w:left="747" w:hanging="361"/>
        <w:jc w:val="both"/>
        <w:rPr>
          <w:sz w:val="28"/>
          <w:szCs w:val="28"/>
        </w:rPr>
      </w:pPr>
      <w:r w:rsidRPr="004D1065">
        <w:rPr>
          <w:rFonts w:ascii="David" w:eastAsia="David" w:hAnsi="David" w:cs="David"/>
          <w:sz w:val="28"/>
          <w:szCs w:val="28"/>
          <w:rtl/>
        </w:rPr>
        <w:t>לאזור הנגב הצפוני נשקפו סכנות ביטחוניות.</w:t>
      </w:r>
      <w:r w:rsidRPr="004D1065">
        <w:rPr>
          <w:sz w:val="28"/>
          <w:szCs w:val="28"/>
          <w:rtl/>
        </w:rPr>
        <w:t xml:space="preserve"> </w:t>
      </w:r>
    </w:p>
    <w:p w14:paraId="3A9CB2F3" w14:textId="77777777" w:rsidR="00FA7D0E" w:rsidRDefault="00E91D97" w:rsidP="006C04D0">
      <w:pPr>
        <w:numPr>
          <w:ilvl w:val="2"/>
          <w:numId w:val="9"/>
        </w:numPr>
        <w:spacing w:after="4" w:line="271" w:lineRule="auto"/>
        <w:ind w:left="747" w:hanging="361"/>
        <w:jc w:val="both"/>
        <w:rPr>
          <w:sz w:val="28"/>
          <w:szCs w:val="28"/>
        </w:rPr>
      </w:pPr>
      <w:r w:rsidRPr="004D1065">
        <w:rPr>
          <w:rFonts w:ascii="David" w:eastAsia="David" w:hAnsi="David" w:cs="David"/>
          <w:sz w:val="28"/>
          <w:szCs w:val="28"/>
          <w:rtl/>
        </w:rPr>
        <w:t>יישובי הנגב הצפוני סיפקו תוצרת חקלאית לאוכלוסייה בישראל.</w:t>
      </w:r>
      <w:r w:rsidRPr="004D1065">
        <w:rPr>
          <w:sz w:val="28"/>
          <w:szCs w:val="28"/>
          <w:rtl/>
        </w:rPr>
        <w:t xml:space="preserve"> </w:t>
      </w:r>
    </w:p>
    <w:p w14:paraId="2889EAF9" w14:textId="77777777" w:rsidR="00115F98" w:rsidRPr="004D1065" w:rsidRDefault="00115F98" w:rsidP="00115F98">
      <w:pPr>
        <w:spacing w:after="4" w:line="271" w:lineRule="auto"/>
        <w:ind w:left="747"/>
        <w:jc w:val="both"/>
        <w:rPr>
          <w:sz w:val="28"/>
          <w:szCs w:val="28"/>
        </w:rPr>
      </w:pPr>
    </w:p>
    <w:p w14:paraId="4E080C00" w14:textId="77777777" w:rsidR="00FA7D0E" w:rsidRPr="004D1065" w:rsidRDefault="00E91D97" w:rsidP="005556CD">
      <w:pPr>
        <w:bidi w:val="0"/>
        <w:spacing w:after="19"/>
        <w:ind w:right="1701"/>
        <w:rPr>
          <w:sz w:val="28"/>
          <w:szCs w:val="28"/>
        </w:rPr>
      </w:pPr>
      <w:r w:rsidRPr="004D1065">
        <w:rPr>
          <w:sz w:val="28"/>
          <w:szCs w:val="28"/>
        </w:rPr>
        <w:t xml:space="preserve"> </w:t>
      </w:r>
    </w:p>
    <w:p w14:paraId="25C14906" w14:textId="77777777" w:rsidR="00FA7D0E" w:rsidRPr="004D1065" w:rsidRDefault="00E91D97" w:rsidP="00EF36C4">
      <w:pPr>
        <w:numPr>
          <w:ilvl w:val="0"/>
          <w:numId w:val="1"/>
        </w:numPr>
        <w:spacing w:after="120" w:line="271" w:lineRule="auto"/>
        <w:ind w:left="465" w:hanging="425"/>
        <w:jc w:val="left"/>
        <w:rPr>
          <w:sz w:val="28"/>
          <w:szCs w:val="28"/>
        </w:rPr>
      </w:pPr>
      <w:r w:rsidRPr="004D1065">
        <w:rPr>
          <w:rFonts w:ascii="David" w:eastAsia="David" w:hAnsi="David" w:cs="David"/>
          <w:sz w:val="28"/>
          <w:szCs w:val="28"/>
          <w:rtl/>
        </w:rPr>
        <w:t>בנגב הצפוני הוקמו בשני העשורים הראשונים לאחר קום המדינה מושבים וקיבוצים.</w:t>
      </w:r>
      <w:r w:rsidRPr="004D1065">
        <w:rPr>
          <w:sz w:val="28"/>
          <w:szCs w:val="28"/>
          <w:rtl/>
        </w:rPr>
        <w:t xml:space="preserve"> </w:t>
      </w:r>
    </w:p>
    <w:p w14:paraId="031B29AD" w14:textId="77777777" w:rsidR="004D1065" w:rsidRPr="004D1065" w:rsidRDefault="00E91D97" w:rsidP="004D1065">
      <w:pPr>
        <w:pStyle w:val="a5"/>
        <w:numPr>
          <w:ilvl w:val="1"/>
          <w:numId w:val="1"/>
        </w:numPr>
        <w:spacing w:after="4" w:line="271" w:lineRule="auto"/>
        <w:jc w:val="both"/>
        <w:rPr>
          <w:sz w:val="28"/>
          <w:szCs w:val="28"/>
        </w:rPr>
      </w:pPr>
      <w:r w:rsidRPr="004D1065">
        <w:rPr>
          <w:rFonts w:ascii="David" w:eastAsia="David" w:hAnsi="David" w:cs="David"/>
          <w:sz w:val="28"/>
          <w:szCs w:val="28"/>
          <w:rtl/>
        </w:rPr>
        <w:t xml:space="preserve">השלימו </w:t>
      </w:r>
      <w:r w:rsidR="004D1065" w:rsidRPr="004D1065">
        <w:rPr>
          <w:rFonts w:ascii="David" w:eastAsia="David" w:hAnsi="David" w:cs="David" w:hint="cs"/>
          <w:sz w:val="28"/>
          <w:szCs w:val="28"/>
          <w:rtl/>
        </w:rPr>
        <w:t xml:space="preserve">את המידע בתיבות הממוספרות </w:t>
      </w:r>
      <w:r w:rsidRPr="004D1065">
        <w:rPr>
          <w:rFonts w:ascii="David" w:eastAsia="David" w:hAnsi="David" w:cs="David"/>
          <w:sz w:val="28"/>
          <w:szCs w:val="28"/>
          <w:rtl/>
        </w:rPr>
        <w:t>הטבלה שלפניכם על</w:t>
      </w:r>
      <w:r w:rsidR="004D1065" w:rsidRPr="004D1065">
        <w:rPr>
          <w:rFonts w:ascii="David" w:eastAsia="David" w:hAnsi="David" w:cs="David" w:hint="cs"/>
          <w:sz w:val="28"/>
          <w:szCs w:val="28"/>
          <w:rtl/>
        </w:rPr>
        <w:t>־</w:t>
      </w:r>
      <w:r w:rsidRPr="004D1065">
        <w:rPr>
          <w:rFonts w:ascii="David" w:eastAsia="David" w:hAnsi="David" w:cs="David"/>
          <w:sz w:val="28"/>
          <w:szCs w:val="28"/>
          <w:rtl/>
        </w:rPr>
        <w:t>פי המאמר.</w:t>
      </w:r>
    </w:p>
    <w:p w14:paraId="441A71B1" w14:textId="77777777" w:rsidR="00FA7D0E" w:rsidRPr="00DB7E7B" w:rsidRDefault="00E91D97" w:rsidP="004D1065">
      <w:pPr>
        <w:pStyle w:val="a5"/>
        <w:spacing w:after="4" w:line="271" w:lineRule="auto"/>
        <w:ind w:left="323" w:firstLine="397"/>
        <w:jc w:val="both"/>
        <w:rPr>
          <w:rFonts w:ascii="David" w:eastAsia="David" w:hAnsi="David" w:cs="David"/>
          <w:sz w:val="24"/>
          <w:szCs w:val="24"/>
          <w:rtl/>
        </w:rPr>
      </w:pPr>
      <w:r w:rsidRPr="00DB7E7B">
        <w:rPr>
          <w:rFonts w:ascii="David" w:eastAsia="David" w:hAnsi="David" w:cs="David"/>
          <w:sz w:val="24"/>
          <w:szCs w:val="24"/>
          <w:rtl/>
        </w:rPr>
        <w:t>(</w:t>
      </w:r>
      <w:r w:rsidRPr="00DB7E7B">
        <w:rPr>
          <w:rFonts w:ascii="David" w:eastAsia="David" w:hAnsi="David" w:cs="David"/>
          <w:sz w:val="24"/>
          <w:szCs w:val="24"/>
        </w:rPr>
        <w:t>5</w:t>
      </w:r>
      <w:r w:rsidR="00BF3631" w:rsidRPr="00DB7E7B">
        <w:rPr>
          <w:rFonts w:ascii="David" w:eastAsia="David" w:hAnsi="David" w:cs="David"/>
          <w:sz w:val="24"/>
          <w:szCs w:val="24"/>
          <w:rtl/>
        </w:rPr>
        <w:t xml:space="preserve"> נ</w:t>
      </w:r>
      <w:r w:rsidR="00BF3631" w:rsidRPr="00DB7E7B">
        <w:rPr>
          <w:rFonts w:ascii="David" w:eastAsia="David" w:hAnsi="David" w:cs="David" w:hint="cs"/>
          <w:sz w:val="24"/>
          <w:szCs w:val="24"/>
          <w:rtl/>
        </w:rPr>
        <w:t>קודות)</w:t>
      </w:r>
    </w:p>
    <w:p w14:paraId="458874B6" w14:textId="77777777" w:rsidR="00FA7D0E" w:rsidRPr="004D1065" w:rsidRDefault="00E91D97" w:rsidP="005556CD">
      <w:pPr>
        <w:bidi w:val="0"/>
        <w:spacing w:after="0"/>
        <w:ind w:right="1701"/>
        <w:rPr>
          <w:sz w:val="28"/>
          <w:szCs w:val="28"/>
        </w:rPr>
      </w:pPr>
      <w:r w:rsidRPr="004D1065">
        <w:rPr>
          <w:sz w:val="28"/>
          <w:szCs w:val="28"/>
        </w:rPr>
        <w:t xml:space="preserve"> </w:t>
      </w:r>
    </w:p>
    <w:tbl>
      <w:tblPr>
        <w:tblStyle w:val="TableGrid"/>
        <w:tblW w:w="8209" w:type="dxa"/>
        <w:tblInd w:w="422" w:type="dxa"/>
        <w:tblCellMar>
          <w:top w:w="7" w:type="dxa"/>
          <w:right w:w="105" w:type="dxa"/>
        </w:tblCellMar>
        <w:tblLook w:val="04A0" w:firstRow="1" w:lastRow="0" w:firstColumn="1" w:lastColumn="0" w:noHBand="0" w:noVBand="1"/>
      </w:tblPr>
      <w:tblGrid>
        <w:gridCol w:w="2736"/>
        <w:gridCol w:w="2736"/>
        <w:gridCol w:w="2737"/>
      </w:tblGrid>
      <w:tr w:rsidR="00BF3631" w:rsidRPr="004D1065" w14:paraId="71180B9B" w14:textId="77777777" w:rsidTr="00EF36C4">
        <w:trPr>
          <w:trHeight w:val="329"/>
        </w:trPr>
        <w:tc>
          <w:tcPr>
            <w:tcW w:w="2736" w:type="dxa"/>
            <w:tcBorders>
              <w:top w:val="single" w:sz="18" w:space="0" w:color="auto"/>
              <w:left w:val="single" w:sz="18" w:space="0" w:color="auto"/>
              <w:bottom w:val="single" w:sz="18" w:space="0" w:color="auto"/>
              <w:right w:val="nil"/>
            </w:tcBorders>
          </w:tcPr>
          <w:p w14:paraId="1EF239B2" w14:textId="77777777" w:rsidR="00BF3631" w:rsidRPr="004D1065" w:rsidRDefault="00BF3631" w:rsidP="00BF3631">
            <w:pPr>
              <w:jc w:val="center"/>
              <w:rPr>
                <w:rFonts w:ascii="David" w:hAnsi="David" w:cs="David"/>
                <w:b/>
                <w:bCs/>
                <w:sz w:val="28"/>
                <w:szCs w:val="28"/>
              </w:rPr>
            </w:pPr>
            <w:r w:rsidRPr="004D1065">
              <w:rPr>
                <w:rFonts w:ascii="David" w:hAnsi="David" w:cs="David"/>
                <w:b/>
                <w:bCs/>
                <w:sz w:val="28"/>
                <w:szCs w:val="28"/>
                <w:rtl/>
              </w:rPr>
              <w:t xml:space="preserve">מושבים  </w:t>
            </w:r>
          </w:p>
        </w:tc>
        <w:tc>
          <w:tcPr>
            <w:tcW w:w="2736" w:type="dxa"/>
            <w:tcBorders>
              <w:top w:val="single" w:sz="18" w:space="0" w:color="auto"/>
              <w:left w:val="single" w:sz="4" w:space="0" w:color="000000"/>
              <w:bottom w:val="single" w:sz="18" w:space="0" w:color="auto"/>
              <w:right w:val="single" w:sz="18" w:space="0" w:color="auto"/>
            </w:tcBorders>
          </w:tcPr>
          <w:p w14:paraId="4D9C1165" w14:textId="77777777" w:rsidR="00BF3631" w:rsidRPr="004D1065" w:rsidRDefault="00BF3631" w:rsidP="00BF3631">
            <w:pPr>
              <w:jc w:val="center"/>
              <w:rPr>
                <w:rFonts w:ascii="David" w:hAnsi="David" w:cs="David"/>
                <w:b/>
                <w:bCs/>
                <w:sz w:val="28"/>
                <w:szCs w:val="28"/>
              </w:rPr>
            </w:pPr>
            <w:r w:rsidRPr="004D1065">
              <w:rPr>
                <w:rFonts w:ascii="David" w:hAnsi="David" w:cs="David"/>
                <w:b/>
                <w:bCs/>
                <w:sz w:val="28"/>
                <w:szCs w:val="28"/>
                <w:rtl/>
              </w:rPr>
              <w:t xml:space="preserve">קיבוצים  </w:t>
            </w:r>
          </w:p>
        </w:tc>
        <w:tc>
          <w:tcPr>
            <w:tcW w:w="2737" w:type="dxa"/>
            <w:tcBorders>
              <w:top w:val="single" w:sz="18" w:space="0" w:color="auto"/>
              <w:left w:val="single" w:sz="18" w:space="0" w:color="auto"/>
              <w:bottom w:val="single" w:sz="18" w:space="0" w:color="auto"/>
              <w:right w:val="single" w:sz="18" w:space="0" w:color="auto"/>
            </w:tcBorders>
          </w:tcPr>
          <w:p w14:paraId="77541E37" w14:textId="77777777" w:rsidR="00BF3631" w:rsidRPr="00EF36C4" w:rsidRDefault="00BF3631" w:rsidP="00BF3631">
            <w:pPr>
              <w:jc w:val="center"/>
              <w:rPr>
                <w:sz w:val="28"/>
                <w:szCs w:val="28"/>
              </w:rPr>
            </w:pPr>
            <w:r w:rsidRPr="00EF36C4">
              <w:rPr>
                <w:rFonts w:ascii="David" w:eastAsia="David" w:hAnsi="David" w:cs="David"/>
                <w:sz w:val="28"/>
                <w:szCs w:val="28"/>
                <w:rtl/>
              </w:rPr>
              <w:t>תבחינים</w:t>
            </w:r>
          </w:p>
        </w:tc>
      </w:tr>
      <w:tr w:rsidR="00BF3631" w:rsidRPr="004D1065" w14:paraId="24778B22" w14:textId="77777777" w:rsidTr="00EF36C4">
        <w:trPr>
          <w:trHeight w:val="331"/>
        </w:trPr>
        <w:tc>
          <w:tcPr>
            <w:tcW w:w="2736" w:type="dxa"/>
            <w:tcBorders>
              <w:top w:val="single" w:sz="18" w:space="0" w:color="auto"/>
              <w:left w:val="single" w:sz="18" w:space="0" w:color="auto"/>
              <w:bottom w:val="single" w:sz="4" w:space="0" w:color="000000"/>
              <w:right w:val="nil"/>
            </w:tcBorders>
          </w:tcPr>
          <w:p w14:paraId="42821B3D" w14:textId="77777777" w:rsidR="00BF3631" w:rsidRPr="004D1065" w:rsidRDefault="00BF3631" w:rsidP="00BF3631">
            <w:pPr>
              <w:ind w:right="166"/>
              <w:jc w:val="left"/>
              <w:rPr>
                <w:rFonts w:ascii="David" w:hAnsi="David" w:cs="David"/>
                <w:sz w:val="28"/>
                <w:szCs w:val="28"/>
              </w:rPr>
            </w:pPr>
            <w:r w:rsidRPr="004D1065">
              <w:rPr>
                <w:rFonts w:ascii="David" w:hAnsi="David" w:cs="David" w:hint="cs"/>
                <w:sz w:val="28"/>
                <w:szCs w:val="28"/>
                <w:rtl/>
              </w:rPr>
              <w:t>4.</w:t>
            </w:r>
          </w:p>
        </w:tc>
        <w:tc>
          <w:tcPr>
            <w:tcW w:w="2736" w:type="dxa"/>
            <w:tcBorders>
              <w:top w:val="single" w:sz="18" w:space="0" w:color="auto"/>
              <w:left w:val="single" w:sz="4" w:space="0" w:color="000000"/>
              <w:bottom w:val="single" w:sz="4" w:space="0" w:color="000000"/>
              <w:right w:val="single" w:sz="18" w:space="0" w:color="auto"/>
            </w:tcBorders>
          </w:tcPr>
          <w:p w14:paraId="145BDC96" w14:textId="77777777" w:rsidR="00BF3631" w:rsidRPr="004D1065" w:rsidRDefault="00BF3631" w:rsidP="00115F98">
            <w:pPr>
              <w:ind w:right="166"/>
              <w:jc w:val="center"/>
              <w:rPr>
                <w:rFonts w:ascii="David" w:hAnsi="David" w:cs="David"/>
                <w:sz w:val="28"/>
                <w:szCs w:val="28"/>
              </w:rPr>
            </w:pPr>
            <w:r w:rsidRPr="004D1065">
              <w:rPr>
                <w:rFonts w:ascii="David" w:hAnsi="David" w:cs="David"/>
                <w:sz w:val="28"/>
                <w:szCs w:val="28"/>
                <w:rtl/>
              </w:rPr>
              <w:t>בני נוער מהארץ ומחו"ל</w:t>
            </w:r>
          </w:p>
        </w:tc>
        <w:tc>
          <w:tcPr>
            <w:tcW w:w="2737" w:type="dxa"/>
            <w:tcBorders>
              <w:top w:val="single" w:sz="18" w:space="0" w:color="auto"/>
              <w:left w:val="single" w:sz="18" w:space="0" w:color="auto"/>
              <w:bottom w:val="single" w:sz="4" w:space="0" w:color="000000"/>
              <w:right w:val="single" w:sz="18" w:space="0" w:color="auto"/>
            </w:tcBorders>
          </w:tcPr>
          <w:p w14:paraId="232A2FC6" w14:textId="77777777" w:rsidR="00BF3631" w:rsidRPr="004D1065" w:rsidRDefault="00BF3631" w:rsidP="00BF3631">
            <w:pPr>
              <w:ind w:right="166"/>
              <w:jc w:val="left"/>
              <w:rPr>
                <w:rFonts w:ascii="David" w:hAnsi="David" w:cs="David"/>
                <w:sz w:val="28"/>
                <w:szCs w:val="28"/>
                <w:rtl/>
              </w:rPr>
            </w:pPr>
            <w:r w:rsidRPr="004D1065">
              <w:rPr>
                <w:rFonts w:ascii="David" w:hAnsi="David" w:cs="David"/>
                <w:sz w:val="28"/>
                <w:szCs w:val="28"/>
              </w:rPr>
              <w:t xml:space="preserve">  .1</w:t>
            </w:r>
          </w:p>
        </w:tc>
      </w:tr>
      <w:tr w:rsidR="00BF3631" w:rsidRPr="004D1065" w14:paraId="41362D5F" w14:textId="77777777" w:rsidTr="00EF36C4">
        <w:trPr>
          <w:trHeight w:val="329"/>
        </w:trPr>
        <w:tc>
          <w:tcPr>
            <w:tcW w:w="2736" w:type="dxa"/>
            <w:tcBorders>
              <w:top w:val="single" w:sz="4" w:space="0" w:color="000000"/>
              <w:left w:val="single" w:sz="18" w:space="0" w:color="auto"/>
              <w:bottom w:val="single" w:sz="4" w:space="0" w:color="000000"/>
              <w:right w:val="nil"/>
            </w:tcBorders>
          </w:tcPr>
          <w:p w14:paraId="192166C7" w14:textId="77777777" w:rsidR="00BF3631" w:rsidRPr="004D1065" w:rsidRDefault="00BF3631" w:rsidP="00BF3631">
            <w:pPr>
              <w:ind w:right="166"/>
              <w:jc w:val="left"/>
              <w:rPr>
                <w:rFonts w:ascii="David" w:hAnsi="David" w:cs="David"/>
                <w:sz w:val="28"/>
                <w:szCs w:val="28"/>
              </w:rPr>
            </w:pPr>
            <w:r w:rsidRPr="004D1065">
              <w:rPr>
                <w:rFonts w:ascii="David" w:hAnsi="David" w:cs="David" w:hint="cs"/>
                <w:sz w:val="28"/>
                <w:szCs w:val="28"/>
                <w:rtl/>
              </w:rPr>
              <w:t>5.</w:t>
            </w:r>
          </w:p>
        </w:tc>
        <w:tc>
          <w:tcPr>
            <w:tcW w:w="2736" w:type="dxa"/>
            <w:tcBorders>
              <w:top w:val="single" w:sz="4" w:space="0" w:color="000000"/>
              <w:left w:val="single" w:sz="4" w:space="0" w:color="000000"/>
              <w:bottom w:val="single" w:sz="4" w:space="0" w:color="000000"/>
              <w:right w:val="single" w:sz="18" w:space="0" w:color="auto"/>
            </w:tcBorders>
          </w:tcPr>
          <w:p w14:paraId="3170A873" w14:textId="77777777" w:rsidR="00BF3631" w:rsidRPr="004D1065" w:rsidRDefault="00BF3631" w:rsidP="00BF3631">
            <w:pPr>
              <w:ind w:right="166"/>
              <w:jc w:val="left"/>
              <w:rPr>
                <w:rFonts w:ascii="David" w:hAnsi="David" w:cs="David"/>
                <w:sz w:val="28"/>
                <w:szCs w:val="28"/>
              </w:rPr>
            </w:pPr>
            <w:r w:rsidRPr="004D1065">
              <w:rPr>
                <w:rFonts w:ascii="David" w:hAnsi="David" w:cs="David"/>
                <w:sz w:val="28"/>
                <w:szCs w:val="28"/>
              </w:rPr>
              <w:t xml:space="preserve">  .2</w:t>
            </w:r>
          </w:p>
        </w:tc>
        <w:tc>
          <w:tcPr>
            <w:tcW w:w="2737" w:type="dxa"/>
            <w:tcBorders>
              <w:top w:val="single" w:sz="4" w:space="0" w:color="000000"/>
              <w:left w:val="single" w:sz="18" w:space="0" w:color="auto"/>
              <w:bottom w:val="single" w:sz="4" w:space="0" w:color="000000"/>
              <w:right w:val="single" w:sz="18" w:space="0" w:color="auto"/>
            </w:tcBorders>
          </w:tcPr>
          <w:p w14:paraId="49FB1A8B" w14:textId="77777777" w:rsidR="00BF3631" w:rsidRPr="00115F98" w:rsidRDefault="00BF3631" w:rsidP="00115F98">
            <w:pPr>
              <w:ind w:right="166"/>
              <w:jc w:val="center"/>
              <w:rPr>
                <w:rFonts w:ascii="David" w:hAnsi="David" w:cs="David"/>
                <w:b/>
                <w:bCs/>
                <w:sz w:val="28"/>
                <w:szCs w:val="28"/>
              </w:rPr>
            </w:pPr>
            <w:r w:rsidRPr="00115F98">
              <w:rPr>
                <w:rFonts w:ascii="David" w:hAnsi="David" w:cs="David"/>
                <w:b/>
                <w:bCs/>
                <w:sz w:val="28"/>
                <w:szCs w:val="28"/>
                <w:rtl/>
              </w:rPr>
              <w:t>קבלת הכשרה חקלאית</w:t>
            </w:r>
          </w:p>
        </w:tc>
      </w:tr>
      <w:tr w:rsidR="00BF3631" w:rsidRPr="004D1065" w14:paraId="6B99B11D" w14:textId="77777777" w:rsidTr="00EF36C4">
        <w:trPr>
          <w:trHeight w:val="331"/>
        </w:trPr>
        <w:tc>
          <w:tcPr>
            <w:tcW w:w="2736" w:type="dxa"/>
            <w:tcBorders>
              <w:top w:val="single" w:sz="4" w:space="0" w:color="000000"/>
              <w:left w:val="single" w:sz="18" w:space="0" w:color="auto"/>
              <w:bottom w:val="single" w:sz="18" w:space="0" w:color="auto"/>
              <w:right w:val="nil"/>
            </w:tcBorders>
          </w:tcPr>
          <w:p w14:paraId="56777E69" w14:textId="77777777" w:rsidR="00BF3631" w:rsidRPr="004D1065" w:rsidRDefault="00BF3631" w:rsidP="00115F98">
            <w:pPr>
              <w:ind w:right="166"/>
              <w:jc w:val="center"/>
              <w:rPr>
                <w:rFonts w:ascii="David" w:hAnsi="David" w:cs="David"/>
                <w:sz w:val="28"/>
                <w:szCs w:val="28"/>
              </w:rPr>
            </w:pPr>
            <w:proofErr w:type="spellStart"/>
            <w:r w:rsidRPr="004D1065">
              <w:rPr>
                <w:rFonts w:ascii="David" w:hAnsi="David" w:cs="David"/>
                <w:sz w:val="28"/>
                <w:szCs w:val="28"/>
                <w:rtl/>
              </w:rPr>
              <w:t>רב</w:t>
            </w:r>
            <w:r w:rsidR="004D1065" w:rsidRPr="004D1065">
              <w:rPr>
                <w:rFonts w:ascii="David" w:hAnsi="David" w:cs="David" w:hint="cs"/>
                <w:sz w:val="28"/>
                <w:szCs w:val="28"/>
                <w:rtl/>
              </w:rPr>
              <w:t>־</w:t>
            </w:r>
            <w:r w:rsidRPr="004D1065">
              <w:rPr>
                <w:rFonts w:ascii="David" w:hAnsi="David" w:cs="David"/>
                <w:sz w:val="28"/>
                <w:szCs w:val="28"/>
                <w:rtl/>
              </w:rPr>
              <w:t>ענפי</w:t>
            </w:r>
            <w:r w:rsidR="004D1065" w:rsidRPr="004D1065">
              <w:rPr>
                <w:rFonts w:ascii="David" w:hAnsi="David" w:cs="David" w:hint="cs"/>
                <w:sz w:val="28"/>
                <w:szCs w:val="28"/>
                <w:rtl/>
              </w:rPr>
              <w:t>י</w:t>
            </w:r>
            <w:r w:rsidRPr="004D1065">
              <w:rPr>
                <w:rFonts w:ascii="David" w:hAnsi="David" w:cs="David"/>
                <w:sz w:val="28"/>
                <w:szCs w:val="28"/>
                <w:rtl/>
              </w:rPr>
              <w:t>ם</w:t>
            </w:r>
            <w:proofErr w:type="spellEnd"/>
          </w:p>
        </w:tc>
        <w:tc>
          <w:tcPr>
            <w:tcW w:w="2736" w:type="dxa"/>
            <w:tcBorders>
              <w:top w:val="single" w:sz="4" w:space="0" w:color="000000"/>
              <w:left w:val="single" w:sz="4" w:space="0" w:color="000000"/>
              <w:bottom w:val="single" w:sz="18" w:space="0" w:color="auto"/>
              <w:right w:val="single" w:sz="18" w:space="0" w:color="auto"/>
            </w:tcBorders>
          </w:tcPr>
          <w:p w14:paraId="4139675F" w14:textId="77777777" w:rsidR="00BF3631" w:rsidRPr="004D1065" w:rsidRDefault="00BF3631" w:rsidP="00BF3631">
            <w:pPr>
              <w:ind w:right="166"/>
              <w:jc w:val="left"/>
              <w:rPr>
                <w:rFonts w:ascii="David" w:hAnsi="David" w:cs="David"/>
                <w:sz w:val="28"/>
                <w:szCs w:val="28"/>
              </w:rPr>
            </w:pPr>
            <w:r w:rsidRPr="004D1065">
              <w:rPr>
                <w:rFonts w:ascii="David" w:hAnsi="David" w:cs="David"/>
                <w:sz w:val="28"/>
                <w:szCs w:val="28"/>
              </w:rPr>
              <w:t xml:space="preserve">  .3</w:t>
            </w:r>
          </w:p>
        </w:tc>
        <w:tc>
          <w:tcPr>
            <w:tcW w:w="2737" w:type="dxa"/>
            <w:tcBorders>
              <w:top w:val="single" w:sz="4" w:space="0" w:color="000000"/>
              <w:left w:val="single" w:sz="18" w:space="0" w:color="auto"/>
              <w:bottom w:val="single" w:sz="18" w:space="0" w:color="auto"/>
              <w:right w:val="single" w:sz="18" w:space="0" w:color="auto"/>
            </w:tcBorders>
          </w:tcPr>
          <w:p w14:paraId="523F908F" w14:textId="77777777" w:rsidR="00BF3631" w:rsidRPr="00115F98" w:rsidRDefault="00BF3631" w:rsidP="00115F98">
            <w:pPr>
              <w:ind w:right="166"/>
              <w:jc w:val="center"/>
              <w:rPr>
                <w:rFonts w:ascii="David" w:hAnsi="David" w:cs="David"/>
                <w:b/>
                <w:bCs/>
                <w:sz w:val="28"/>
                <w:szCs w:val="28"/>
              </w:rPr>
            </w:pPr>
            <w:r w:rsidRPr="00115F98">
              <w:rPr>
                <w:rFonts w:ascii="David" w:hAnsi="David" w:cs="David"/>
                <w:b/>
                <w:bCs/>
                <w:sz w:val="28"/>
                <w:szCs w:val="28"/>
                <w:rtl/>
              </w:rPr>
              <w:t>סוג המשקים החקלאיים</w:t>
            </w:r>
          </w:p>
        </w:tc>
      </w:tr>
    </w:tbl>
    <w:p w14:paraId="022C8659" w14:textId="77777777" w:rsidR="004D1065" w:rsidRPr="004D1065" w:rsidRDefault="00E91D97" w:rsidP="00B76E63">
      <w:pPr>
        <w:pStyle w:val="a5"/>
        <w:numPr>
          <w:ilvl w:val="1"/>
          <w:numId w:val="1"/>
        </w:numPr>
        <w:spacing w:after="4" w:line="360" w:lineRule="auto"/>
        <w:ind w:left="605" w:hanging="284"/>
        <w:jc w:val="both"/>
        <w:rPr>
          <w:sz w:val="28"/>
          <w:szCs w:val="28"/>
        </w:rPr>
      </w:pPr>
      <w:r w:rsidRPr="004D1065">
        <w:rPr>
          <w:rFonts w:ascii="David" w:eastAsia="David" w:hAnsi="David" w:cs="David"/>
          <w:sz w:val="28"/>
          <w:szCs w:val="28"/>
          <w:rtl/>
        </w:rPr>
        <w:lastRenderedPageBreak/>
        <w:t xml:space="preserve">בקיבוצים ובמושבים התעוררו עם </w:t>
      </w:r>
      <w:r w:rsidR="004D1065" w:rsidRPr="004D1065">
        <w:rPr>
          <w:rFonts w:ascii="David" w:eastAsia="David" w:hAnsi="David" w:cs="David"/>
          <w:sz w:val="28"/>
          <w:szCs w:val="28"/>
          <w:rtl/>
        </w:rPr>
        <w:t xml:space="preserve">הזמן בעיות פרנסה. כתבו </w:t>
      </w:r>
      <w:r w:rsidR="006C04D0">
        <w:rPr>
          <w:rFonts w:ascii="David" w:eastAsia="David" w:hAnsi="David" w:cs="David" w:hint="cs"/>
          <w:sz w:val="28"/>
          <w:szCs w:val="28"/>
          <w:u w:val="single"/>
          <w:rtl/>
        </w:rPr>
        <w:t>שני</w:t>
      </w:r>
      <w:r w:rsidR="006C04D0">
        <w:rPr>
          <w:rFonts w:ascii="David" w:eastAsia="David" w:hAnsi="David" w:cs="David" w:hint="cs"/>
          <w:sz w:val="28"/>
          <w:szCs w:val="28"/>
          <w:rtl/>
        </w:rPr>
        <w:t xml:space="preserve"> פתרונות שמצאו </w:t>
      </w:r>
      <w:r w:rsidR="00EF36C4">
        <w:rPr>
          <w:rFonts w:ascii="David" w:eastAsia="David" w:hAnsi="David" w:cs="David" w:hint="cs"/>
          <w:sz w:val="28"/>
          <w:szCs w:val="28"/>
          <w:rtl/>
        </w:rPr>
        <w:t>בקיבוצים ו</w:t>
      </w:r>
      <w:r w:rsidR="00EF36C4">
        <w:rPr>
          <w:rFonts w:ascii="David" w:eastAsia="David" w:hAnsi="David" w:cs="David" w:hint="cs"/>
          <w:sz w:val="28"/>
          <w:szCs w:val="28"/>
          <w:u w:val="single"/>
          <w:rtl/>
        </w:rPr>
        <w:t>שני</w:t>
      </w:r>
      <w:r w:rsidR="00EF36C4">
        <w:rPr>
          <w:rFonts w:ascii="David" w:eastAsia="David" w:hAnsi="David" w:cs="David" w:hint="cs"/>
          <w:sz w:val="28"/>
          <w:szCs w:val="28"/>
          <w:rtl/>
        </w:rPr>
        <w:t xml:space="preserve"> פתרונות שמצאו במושבים לבעיית הפרנסה</w:t>
      </w:r>
      <w:r w:rsidR="006C04D0">
        <w:rPr>
          <w:rFonts w:ascii="David" w:eastAsia="David" w:hAnsi="David" w:cs="David" w:hint="cs"/>
          <w:sz w:val="28"/>
          <w:szCs w:val="28"/>
          <w:rtl/>
        </w:rPr>
        <w:t xml:space="preserve"> (בסך הכול ארבעה פתרונות)</w:t>
      </w:r>
      <w:r w:rsidRPr="004D1065">
        <w:rPr>
          <w:rFonts w:ascii="David" w:eastAsia="David" w:hAnsi="David" w:cs="David"/>
          <w:sz w:val="28"/>
          <w:szCs w:val="28"/>
          <w:rtl/>
        </w:rPr>
        <w:t xml:space="preserve">. </w:t>
      </w:r>
      <w:r w:rsidR="004D1065" w:rsidRPr="00DB7E7B">
        <w:rPr>
          <w:rFonts w:ascii="David" w:eastAsia="David" w:hAnsi="David" w:cs="David"/>
          <w:sz w:val="24"/>
          <w:szCs w:val="24"/>
          <w:rtl/>
        </w:rPr>
        <w:t>(</w:t>
      </w:r>
      <w:r w:rsidR="00B76E63" w:rsidRPr="00DB7E7B">
        <w:rPr>
          <w:rFonts w:ascii="David" w:eastAsia="David" w:hAnsi="David" w:cs="David" w:hint="cs"/>
          <w:sz w:val="24"/>
          <w:szCs w:val="24"/>
          <w:rtl/>
        </w:rPr>
        <w:t>8</w:t>
      </w:r>
      <w:r w:rsidR="004D1065" w:rsidRPr="00DB7E7B">
        <w:rPr>
          <w:rFonts w:ascii="David" w:eastAsia="David" w:hAnsi="David" w:cs="David"/>
          <w:sz w:val="24"/>
          <w:szCs w:val="24"/>
          <w:rtl/>
        </w:rPr>
        <w:t xml:space="preserve"> נ</w:t>
      </w:r>
      <w:r w:rsidR="004D1065" w:rsidRPr="00DB7E7B">
        <w:rPr>
          <w:rFonts w:ascii="David" w:eastAsia="David" w:hAnsi="David" w:cs="David" w:hint="cs"/>
          <w:sz w:val="24"/>
          <w:szCs w:val="24"/>
          <w:rtl/>
        </w:rPr>
        <w:t>קודות)</w:t>
      </w:r>
    </w:p>
    <w:p w14:paraId="012AAB86" w14:textId="77777777" w:rsidR="00FA7D0E" w:rsidRDefault="006C04D0" w:rsidP="006C04D0">
      <w:pPr>
        <w:spacing w:after="0" w:line="360" w:lineRule="auto"/>
        <w:ind w:left="226" w:right="1701" w:firstLine="379"/>
        <w:jc w:val="both"/>
        <w:rPr>
          <w:rFonts w:ascii="David" w:hAnsi="David" w:cs="David"/>
          <w:b/>
          <w:bCs/>
          <w:sz w:val="28"/>
          <w:szCs w:val="28"/>
          <w:rtl/>
        </w:rPr>
      </w:pPr>
      <w:r>
        <w:rPr>
          <w:rFonts w:ascii="David" w:hAnsi="David" w:cs="David" w:hint="cs"/>
          <w:b/>
          <w:bCs/>
          <w:sz w:val="28"/>
          <w:szCs w:val="28"/>
          <w:rtl/>
        </w:rPr>
        <w:t>קיבוצים</w:t>
      </w:r>
    </w:p>
    <w:p w14:paraId="5D02E715" w14:textId="77777777" w:rsidR="00EF36C4" w:rsidRDefault="00EF36C4" w:rsidP="00EF36C4">
      <w:pPr>
        <w:spacing w:after="377" w:line="240" w:lineRule="auto"/>
        <w:ind w:left="321" w:firstLine="284"/>
        <w:jc w:val="both"/>
        <w:rPr>
          <w:rFonts w:ascii="David" w:hAnsi="David" w:cs="David"/>
          <w:b/>
          <w:bCs/>
          <w:sz w:val="28"/>
          <w:szCs w:val="28"/>
          <w:rtl/>
        </w:rPr>
      </w:pPr>
      <w:r>
        <w:rPr>
          <w:rFonts w:ascii="David" w:hAnsi="David" w:cs="David" w:hint="cs"/>
          <w:b/>
          <w:bCs/>
          <w:sz w:val="28"/>
          <w:szCs w:val="28"/>
          <w:rtl/>
        </w:rPr>
        <w:t>פתרון 1</w:t>
      </w:r>
      <w:r>
        <w:rPr>
          <w:rFonts w:ascii="David" w:hAnsi="David" w:cs="David" w:hint="cs"/>
          <w:b/>
          <w:bCs/>
          <w:sz w:val="28"/>
          <w:szCs w:val="28"/>
          <w:rtl/>
        </w:rPr>
        <w:tab/>
        <w:t>___________________________________________________</w:t>
      </w:r>
    </w:p>
    <w:p w14:paraId="5367F254" w14:textId="77777777" w:rsidR="00EF36C4" w:rsidRDefault="00EF36C4" w:rsidP="00EF36C4">
      <w:pPr>
        <w:spacing w:after="377" w:line="240" w:lineRule="auto"/>
        <w:ind w:left="321" w:firstLine="284"/>
        <w:jc w:val="both"/>
        <w:rPr>
          <w:rFonts w:ascii="David" w:hAnsi="David" w:cs="David"/>
          <w:b/>
          <w:bCs/>
          <w:sz w:val="28"/>
          <w:szCs w:val="28"/>
          <w:rtl/>
        </w:rPr>
      </w:pPr>
      <w:r>
        <w:rPr>
          <w:rFonts w:ascii="David" w:hAnsi="David" w:cs="David" w:hint="cs"/>
          <w:b/>
          <w:bCs/>
          <w:sz w:val="28"/>
          <w:szCs w:val="28"/>
          <w:rtl/>
        </w:rPr>
        <w:t>פתרון 2</w:t>
      </w:r>
      <w:r>
        <w:rPr>
          <w:rFonts w:ascii="David" w:hAnsi="David" w:cs="David" w:hint="cs"/>
          <w:b/>
          <w:bCs/>
          <w:sz w:val="28"/>
          <w:szCs w:val="28"/>
          <w:rtl/>
        </w:rPr>
        <w:tab/>
        <w:t>___________________________________________________</w:t>
      </w:r>
    </w:p>
    <w:p w14:paraId="55C86837" w14:textId="77777777" w:rsidR="00EF36C4" w:rsidRDefault="00EF36C4" w:rsidP="00EF36C4">
      <w:pPr>
        <w:spacing w:after="377" w:line="240" w:lineRule="auto"/>
        <w:ind w:left="321" w:firstLine="284"/>
        <w:jc w:val="both"/>
        <w:rPr>
          <w:rFonts w:ascii="David" w:hAnsi="David" w:cs="David"/>
          <w:b/>
          <w:bCs/>
          <w:sz w:val="28"/>
          <w:szCs w:val="28"/>
          <w:rtl/>
        </w:rPr>
      </w:pPr>
      <w:r>
        <w:rPr>
          <w:rFonts w:ascii="David" w:hAnsi="David" w:cs="David" w:hint="cs"/>
          <w:b/>
          <w:bCs/>
          <w:sz w:val="28"/>
          <w:szCs w:val="28"/>
          <w:rtl/>
        </w:rPr>
        <w:t>מושבים</w:t>
      </w:r>
    </w:p>
    <w:p w14:paraId="0452EECF" w14:textId="77777777" w:rsidR="00EF36C4" w:rsidRDefault="00EF36C4" w:rsidP="00EF36C4">
      <w:pPr>
        <w:spacing w:after="377" w:line="240" w:lineRule="auto"/>
        <w:ind w:left="321" w:firstLine="284"/>
        <w:jc w:val="both"/>
        <w:rPr>
          <w:rFonts w:ascii="David" w:hAnsi="David" w:cs="David"/>
          <w:b/>
          <w:bCs/>
          <w:sz w:val="28"/>
          <w:szCs w:val="28"/>
          <w:rtl/>
        </w:rPr>
      </w:pPr>
      <w:r>
        <w:rPr>
          <w:rFonts w:ascii="David" w:hAnsi="David" w:cs="David" w:hint="cs"/>
          <w:b/>
          <w:bCs/>
          <w:sz w:val="28"/>
          <w:szCs w:val="28"/>
          <w:rtl/>
        </w:rPr>
        <w:t>פתרון 1</w:t>
      </w:r>
      <w:r>
        <w:rPr>
          <w:rFonts w:ascii="David" w:hAnsi="David" w:cs="David" w:hint="cs"/>
          <w:b/>
          <w:bCs/>
          <w:sz w:val="28"/>
          <w:szCs w:val="28"/>
          <w:rtl/>
        </w:rPr>
        <w:tab/>
        <w:t>___________________________________________________</w:t>
      </w:r>
    </w:p>
    <w:p w14:paraId="7CA03318" w14:textId="77777777" w:rsidR="00EF36C4" w:rsidRDefault="00EF36C4" w:rsidP="00EF36C4">
      <w:pPr>
        <w:spacing w:after="377" w:line="240" w:lineRule="auto"/>
        <w:ind w:left="321" w:firstLine="284"/>
        <w:jc w:val="both"/>
        <w:rPr>
          <w:rFonts w:ascii="David" w:hAnsi="David" w:cs="David"/>
          <w:b/>
          <w:bCs/>
          <w:sz w:val="28"/>
          <w:szCs w:val="28"/>
          <w:rtl/>
        </w:rPr>
      </w:pPr>
      <w:r>
        <w:rPr>
          <w:rFonts w:ascii="David" w:hAnsi="David" w:cs="David" w:hint="cs"/>
          <w:b/>
          <w:bCs/>
          <w:sz w:val="28"/>
          <w:szCs w:val="28"/>
          <w:rtl/>
        </w:rPr>
        <w:t>פתרון 2</w:t>
      </w:r>
      <w:r>
        <w:rPr>
          <w:rFonts w:ascii="David" w:hAnsi="David" w:cs="David" w:hint="cs"/>
          <w:b/>
          <w:bCs/>
          <w:sz w:val="28"/>
          <w:szCs w:val="28"/>
          <w:rtl/>
        </w:rPr>
        <w:tab/>
        <w:t>___________________________________________________</w:t>
      </w:r>
    </w:p>
    <w:p w14:paraId="28D50CE4" w14:textId="77777777" w:rsidR="006C04D0" w:rsidRPr="006C04D0" w:rsidRDefault="006C04D0" w:rsidP="006C04D0">
      <w:pPr>
        <w:spacing w:after="0" w:line="360" w:lineRule="auto"/>
        <w:ind w:left="226" w:right="1701" w:firstLine="379"/>
        <w:jc w:val="both"/>
        <w:rPr>
          <w:rFonts w:ascii="David" w:hAnsi="David" w:cs="David"/>
          <w:b/>
          <w:bCs/>
          <w:sz w:val="28"/>
          <w:szCs w:val="28"/>
          <w:rtl/>
        </w:rPr>
      </w:pPr>
    </w:p>
    <w:p w14:paraId="105C5355" w14:textId="77777777" w:rsidR="00834E64" w:rsidRDefault="00E91D97" w:rsidP="00453A61">
      <w:pPr>
        <w:numPr>
          <w:ilvl w:val="0"/>
          <w:numId w:val="1"/>
        </w:numPr>
        <w:spacing w:after="120" w:line="271" w:lineRule="auto"/>
        <w:ind w:left="465" w:hanging="425"/>
        <w:jc w:val="left"/>
        <w:rPr>
          <w:sz w:val="28"/>
          <w:szCs w:val="28"/>
        </w:rPr>
      </w:pPr>
      <w:r w:rsidRPr="004D1065">
        <w:rPr>
          <w:rFonts w:ascii="David" w:eastAsia="David" w:hAnsi="David" w:cs="David"/>
          <w:sz w:val="28"/>
          <w:szCs w:val="28"/>
          <w:rtl/>
        </w:rPr>
        <w:t xml:space="preserve">העתיקו </w:t>
      </w:r>
      <w:r w:rsidRPr="00115F98">
        <w:rPr>
          <w:rFonts w:ascii="David" w:eastAsia="David" w:hAnsi="David" w:cs="David"/>
          <w:sz w:val="28"/>
          <w:szCs w:val="28"/>
          <w:rtl/>
        </w:rPr>
        <w:t>מתוך המאמר</w:t>
      </w:r>
      <w:r w:rsidRPr="004D1065">
        <w:rPr>
          <w:rFonts w:ascii="David" w:eastAsia="David" w:hAnsi="David" w:cs="David"/>
          <w:sz w:val="28"/>
          <w:szCs w:val="28"/>
          <w:rtl/>
        </w:rPr>
        <w:t xml:space="preserve"> משפט שיכול לשמש הסבר לשלט המוצב בכניסה לאחד המושבים בנגב הצפוני</w:t>
      </w:r>
      <w:r w:rsidR="00453A61">
        <w:rPr>
          <w:rFonts w:ascii="David" w:eastAsia="David" w:hAnsi="David" w:cs="David" w:hint="cs"/>
          <w:sz w:val="28"/>
          <w:szCs w:val="28"/>
          <w:rtl/>
        </w:rPr>
        <w:t xml:space="preserve"> והמופיע בסוף הטקסט</w:t>
      </w:r>
      <w:r w:rsidRPr="004D1065">
        <w:rPr>
          <w:rFonts w:ascii="David" w:eastAsia="David" w:hAnsi="David" w:cs="David"/>
          <w:sz w:val="28"/>
          <w:szCs w:val="28"/>
          <w:rtl/>
        </w:rPr>
        <w:t xml:space="preserve">.  </w:t>
      </w:r>
      <w:r w:rsidRPr="00DB7E7B">
        <w:rPr>
          <w:rFonts w:ascii="David" w:eastAsia="David" w:hAnsi="David" w:cs="David"/>
          <w:sz w:val="24"/>
          <w:szCs w:val="24"/>
          <w:rtl/>
        </w:rPr>
        <w:t>(</w:t>
      </w:r>
      <w:r w:rsidRPr="00DB7E7B">
        <w:rPr>
          <w:rFonts w:ascii="David" w:eastAsia="David" w:hAnsi="David" w:cs="David" w:hint="cs"/>
          <w:sz w:val="24"/>
          <w:szCs w:val="24"/>
          <w:rtl/>
        </w:rPr>
        <w:t>3</w:t>
      </w:r>
      <w:r w:rsidRPr="00DB7E7B">
        <w:rPr>
          <w:rFonts w:ascii="David" w:eastAsia="David" w:hAnsi="David" w:cs="David"/>
          <w:sz w:val="24"/>
          <w:szCs w:val="24"/>
          <w:rtl/>
        </w:rPr>
        <w:t xml:space="preserve"> </w:t>
      </w:r>
      <w:r w:rsidR="00834E64" w:rsidRPr="00DB7E7B">
        <w:rPr>
          <w:rFonts w:ascii="David" w:eastAsia="David" w:hAnsi="David" w:cs="David" w:hint="cs"/>
          <w:sz w:val="24"/>
          <w:szCs w:val="24"/>
          <w:rtl/>
        </w:rPr>
        <w:t>נקודות)</w:t>
      </w:r>
      <w:r w:rsidRPr="004D1065">
        <w:rPr>
          <w:sz w:val="28"/>
          <w:szCs w:val="28"/>
          <w:rtl/>
        </w:rPr>
        <w:t xml:space="preserve"> </w:t>
      </w:r>
    </w:p>
    <w:p w14:paraId="40F5A8D0" w14:textId="77777777" w:rsidR="00834E64" w:rsidRDefault="00834E64" w:rsidP="00834E64">
      <w:pPr>
        <w:pStyle w:val="a5"/>
        <w:spacing w:after="377" w:line="480" w:lineRule="auto"/>
        <w:ind w:left="463"/>
        <w:jc w:val="both"/>
        <w:rPr>
          <w:rFonts w:ascii="David" w:eastAsia="David" w:hAnsi="David" w:cs="David"/>
          <w:sz w:val="28"/>
          <w:szCs w:val="28"/>
          <w:rtl/>
        </w:rPr>
      </w:pPr>
      <w:r w:rsidRPr="00834E64">
        <w:rPr>
          <w:rFonts w:ascii="David" w:eastAsia="David" w:hAnsi="David" w:cs="David" w:hint="cs"/>
          <w:sz w:val="28"/>
          <w:szCs w:val="28"/>
          <w:rtl/>
        </w:rPr>
        <w:t>______________________________________________________________________________________________________________________________________________________________________________</w:t>
      </w:r>
    </w:p>
    <w:p w14:paraId="2B5A1199" w14:textId="77777777" w:rsidR="00115F98" w:rsidRPr="00834E64" w:rsidRDefault="00115F98" w:rsidP="00834E64">
      <w:pPr>
        <w:pStyle w:val="a5"/>
        <w:spacing w:after="377" w:line="480" w:lineRule="auto"/>
        <w:ind w:left="463"/>
        <w:jc w:val="both"/>
        <w:rPr>
          <w:rFonts w:ascii="David" w:eastAsia="David" w:hAnsi="David" w:cs="David"/>
          <w:sz w:val="28"/>
          <w:szCs w:val="28"/>
          <w:rtl/>
        </w:rPr>
      </w:pPr>
    </w:p>
    <w:p w14:paraId="3961F2D9" w14:textId="77777777" w:rsidR="00CA6EFC" w:rsidRDefault="00E91D97" w:rsidP="001B6666">
      <w:pPr>
        <w:numPr>
          <w:ilvl w:val="0"/>
          <w:numId w:val="1"/>
        </w:numPr>
        <w:spacing w:after="120" w:line="360" w:lineRule="auto"/>
        <w:ind w:left="465" w:hanging="425"/>
        <w:jc w:val="left"/>
        <w:rPr>
          <w:rFonts w:ascii="David" w:eastAsia="David" w:hAnsi="David" w:cs="David"/>
          <w:sz w:val="28"/>
          <w:szCs w:val="28"/>
        </w:rPr>
      </w:pPr>
      <w:r w:rsidRPr="00834E64">
        <w:rPr>
          <w:rFonts w:ascii="David" w:eastAsia="David" w:hAnsi="David" w:cs="David"/>
          <w:sz w:val="28"/>
          <w:szCs w:val="28"/>
          <w:rtl/>
        </w:rPr>
        <w:t>חקלאי מתלבט אם להקים משק חקלאי בנגב הצפוני. האם הייתם ממליצים לו</w:t>
      </w:r>
      <w:r w:rsidR="00834E64" w:rsidRPr="00834E64">
        <w:rPr>
          <w:rFonts w:ascii="David" w:eastAsia="David" w:hAnsi="David" w:cs="David" w:hint="cs"/>
          <w:sz w:val="28"/>
          <w:szCs w:val="28"/>
          <w:rtl/>
        </w:rPr>
        <w:t xml:space="preserve"> ל</w:t>
      </w:r>
      <w:r w:rsidRPr="00834E64">
        <w:rPr>
          <w:rFonts w:ascii="David" w:eastAsia="David" w:hAnsi="David" w:cs="David"/>
          <w:sz w:val="28"/>
          <w:szCs w:val="28"/>
          <w:rtl/>
        </w:rPr>
        <w:t xml:space="preserve">הקים משק חקלאי באזור זה? נמקו את </w:t>
      </w:r>
      <w:r w:rsidR="00834E64" w:rsidRPr="00834E64">
        <w:rPr>
          <w:rFonts w:ascii="David" w:eastAsia="David" w:hAnsi="David" w:cs="David" w:hint="cs"/>
          <w:sz w:val="28"/>
          <w:szCs w:val="28"/>
          <w:rtl/>
        </w:rPr>
        <w:t>המלצתכם</w:t>
      </w:r>
      <w:r w:rsidRPr="00834E64">
        <w:rPr>
          <w:rFonts w:ascii="David" w:eastAsia="David" w:hAnsi="David" w:cs="David"/>
          <w:sz w:val="28"/>
          <w:szCs w:val="28"/>
          <w:rtl/>
        </w:rPr>
        <w:t xml:space="preserve"> על</w:t>
      </w:r>
      <w:r w:rsidR="00834E64" w:rsidRPr="00834E64">
        <w:rPr>
          <w:rFonts w:ascii="David" w:eastAsia="David" w:hAnsi="David" w:cs="David" w:hint="cs"/>
          <w:sz w:val="28"/>
          <w:szCs w:val="28"/>
          <w:rtl/>
        </w:rPr>
        <w:t>־</w:t>
      </w:r>
      <w:r w:rsidRPr="00834E64">
        <w:rPr>
          <w:rFonts w:ascii="David" w:eastAsia="David" w:hAnsi="David" w:cs="David"/>
          <w:sz w:val="28"/>
          <w:szCs w:val="28"/>
          <w:rtl/>
        </w:rPr>
        <w:t>פי המאמר.</w:t>
      </w:r>
      <w:r w:rsidR="00834E64" w:rsidRPr="00834E64">
        <w:rPr>
          <w:rFonts w:ascii="David" w:eastAsia="David" w:hAnsi="David" w:cs="David" w:hint="cs"/>
          <w:sz w:val="28"/>
          <w:szCs w:val="28"/>
          <w:rtl/>
        </w:rPr>
        <w:t xml:space="preserve"> </w:t>
      </w:r>
    </w:p>
    <w:p w14:paraId="7DAE479E" w14:textId="77777777" w:rsidR="001B6666" w:rsidRDefault="001335BB" w:rsidP="00CA6EFC">
      <w:pPr>
        <w:spacing w:after="120" w:line="360" w:lineRule="auto"/>
        <w:ind w:left="465"/>
        <w:jc w:val="left"/>
        <w:rPr>
          <w:rFonts w:ascii="David" w:eastAsia="David" w:hAnsi="David" w:cs="David"/>
          <w:sz w:val="28"/>
          <w:szCs w:val="28"/>
        </w:rPr>
      </w:pPr>
      <w:r w:rsidRPr="001335BB">
        <w:rPr>
          <w:rFonts w:ascii="David" w:eastAsia="David" w:hAnsi="David" w:cs="David"/>
          <w:sz w:val="28"/>
          <w:szCs w:val="28"/>
          <w:rtl/>
        </w:rPr>
        <w:t xml:space="preserve">בכתיבתכם הקפידו על הניסוח, על סימני הפיסוק, על כתיב נכון ועל כתב יד </w:t>
      </w:r>
      <w:r>
        <w:rPr>
          <w:rFonts w:ascii="David" w:eastAsia="David" w:hAnsi="David" w:cs="David"/>
          <w:sz w:val="28"/>
          <w:szCs w:val="28"/>
          <w:rtl/>
        </w:rPr>
        <w:t>ברו</w:t>
      </w:r>
      <w:r>
        <w:rPr>
          <w:rFonts w:ascii="David" w:eastAsia="David" w:hAnsi="David" w:cs="David" w:hint="cs"/>
          <w:sz w:val="28"/>
          <w:szCs w:val="28"/>
          <w:rtl/>
        </w:rPr>
        <w:t xml:space="preserve">ר. </w:t>
      </w:r>
      <w:r w:rsidR="00834E64" w:rsidRPr="00DB7E7B">
        <w:rPr>
          <w:rFonts w:ascii="David" w:eastAsia="David" w:hAnsi="David" w:cs="David" w:hint="cs"/>
          <w:sz w:val="24"/>
          <w:szCs w:val="24"/>
          <w:rtl/>
        </w:rPr>
        <w:t>(8 נקודות)</w:t>
      </w:r>
    </w:p>
    <w:p w14:paraId="21FE81F8" w14:textId="77777777" w:rsidR="001B6666" w:rsidRPr="001B6666" w:rsidRDefault="001B6666" w:rsidP="001B6666">
      <w:pPr>
        <w:pStyle w:val="a5"/>
        <w:spacing w:after="120" w:line="480" w:lineRule="auto"/>
        <w:ind w:left="463"/>
        <w:jc w:val="left"/>
        <w:rPr>
          <w:rFonts w:ascii="David" w:eastAsia="David" w:hAnsi="David" w:cs="David"/>
          <w:sz w:val="28"/>
          <w:szCs w:val="28"/>
          <w:rtl/>
        </w:rPr>
      </w:pPr>
      <w:r w:rsidRPr="001B6666">
        <w:rPr>
          <w:rFonts w:ascii="David" w:eastAsia="David" w:hAnsi="David" w:cs="David" w:hint="cs"/>
          <w:sz w:val="28"/>
          <w:szCs w:val="28"/>
          <w:rtl/>
        </w:rPr>
        <w:t>______________________________________________________________________________________________________________________________________________________________________________</w:t>
      </w:r>
    </w:p>
    <w:p w14:paraId="3BCCCD74" w14:textId="77777777" w:rsidR="001B6666" w:rsidRDefault="001B6666" w:rsidP="001B6666">
      <w:pPr>
        <w:pStyle w:val="a5"/>
        <w:spacing w:after="120" w:line="480" w:lineRule="auto"/>
        <w:ind w:left="463"/>
        <w:jc w:val="left"/>
        <w:rPr>
          <w:rFonts w:ascii="David" w:eastAsia="David" w:hAnsi="David" w:cs="David"/>
          <w:sz w:val="28"/>
          <w:szCs w:val="28"/>
          <w:rtl/>
        </w:rPr>
      </w:pPr>
      <w:r w:rsidRPr="001B6666">
        <w:rPr>
          <w:rFonts w:ascii="David" w:eastAsia="David" w:hAnsi="David" w:cs="David" w:hint="cs"/>
          <w:sz w:val="28"/>
          <w:szCs w:val="28"/>
          <w:rtl/>
        </w:rPr>
        <w:t>______________________________________________________________________________________________________________________________________________________________________________</w:t>
      </w:r>
    </w:p>
    <w:p w14:paraId="3AF2A41F" w14:textId="77777777" w:rsidR="001335BB" w:rsidRPr="001335BB" w:rsidRDefault="001335BB" w:rsidP="00115F98">
      <w:pPr>
        <w:numPr>
          <w:ilvl w:val="0"/>
          <w:numId w:val="1"/>
        </w:numPr>
        <w:spacing w:after="120" w:line="480" w:lineRule="auto"/>
        <w:ind w:left="465" w:hanging="425"/>
        <w:jc w:val="left"/>
        <w:rPr>
          <w:sz w:val="28"/>
          <w:szCs w:val="28"/>
        </w:rPr>
      </w:pPr>
      <w:r>
        <w:rPr>
          <w:rFonts w:ascii="David" w:eastAsia="David" w:hAnsi="David" w:cs="David" w:hint="cs"/>
          <w:sz w:val="28"/>
          <w:szCs w:val="28"/>
          <w:rtl/>
        </w:rPr>
        <w:lastRenderedPageBreak/>
        <w:t xml:space="preserve">לפניכם משפט מתוך המאמר ובו המילה </w:t>
      </w:r>
      <w:r>
        <w:rPr>
          <w:rFonts w:ascii="David" w:eastAsia="David" w:hAnsi="David" w:cs="David" w:hint="cs"/>
          <w:b/>
          <w:bCs/>
          <w:sz w:val="28"/>
          <w:szCs w:val="28"/>
          <w:rtl/>
        </w:rPr>
        <w:t xml:space="preserve">ענף, </w:t>
      </w:r>
      <w:r>
        <w:rPr>
          <w:rFonts w:ascii="David" w:eastAsia="David" w:hAnsi="David" w:cs="David" w:hint="cs"/>
          <w:sz w:val="28"/>
          <w:szCs w:val="28"/>
          <w:rtl/>
        </w:rPr>
        <w:t xml:space="preserve">ואחריו שתי </w:t>
      </w:r>
      <w:r w:rsidR="00834E64">
        <w:rPr>
          <w:rFonts w:ascii="David" w:eastAsia="David" w:hAnsi="David" w:cs="David" w:hint="cs"/>
          <w:sz w:val="28"/>
          <w:szCs w:val="28"/>
          <w:rtl/>
        </w:rPr>
        <w:t xml:space="preserve">הגדרות </w:t>
      </w:r>
      <w:r w:rsidR="00E91D97" w:rsidRPr="004D1065">
        <w:rPr>
          <w:rFonts w:ascii="David" w:eastAsia="David" w:hAnsi="David" w:cs="David"/>
          <w:sz w:val="28"/>
          <w:szCs w:val="28"/>
          <w:rtl/>
        </w:rPr>
        <w:t xml:space="preserve">של המילה </w:t>
      </w:r>
      <w:r w:rsidR="00E91D97" w:rsidRPr="004D1065">
        <w:rPr>
          <w:rFonts w:ascii="David" w:eastAsia="David" w:hAnsi="David" w:cs="David"/>
          <w:b/>
          <w:bCs/>
          <w:sz w:val="28"/>
          <w:szCs w:val="28"/>
          <w:rtl/>
        </w:rPr>
        <w:t>ענף</w:t>
      </w:r>
      <w:r w:rsidR="00E91D97" w:rsidRPr="004D1065">
        <w:rPr>
          <w:rFonts w:ascii="David" w:eastAsia="David" w:hAnsi="David" w:cs="David"/>
          <w:sz w:val="28"/>
          <w:szCs w:val="28"/>
          <w:rtl/>
        </w:rPr>
        <w:t>:</w:t>
      </w:r>
    </w:p>
    <w:p w14:paraId="098F0FF5" w14:textId="77777777" w:rsidR="001335BB" w:rsidRDefault="001335BB" w:rsidP="001335BB">
      <w:pPr>
        <w:pStyle w:val="a5"/>
        <w:spacing w:after="377" w:line="480" w:lineRule="auto"/>
        <w:ind w:left="17" w:firstLine="448"/>
        <w:jc w:val="both"/>
        <w:rPr>
          <w:rFonts w:ascii="David" w:eastAsia="David" w:hAnsi="David" w:cs="David"/>
          <w:sz w:val="28"/>
          <w:szCs w:val="28"/>
          <w:rtl/>
        </w:rPr>
      </w:pPr>
      <w:r>
        <w:rPr>
          <w:rFonts w:ascii="David" w:hAnsi="David" w:cs="David" w:hint="cs"/>
          <w:b/>
          <w:bCs/>
          <w:sz w:val="28"/>
          <w:szCs w:val="28"/>
          <w:rtl/>
        </w:rPr>
        <w:t>"</w:t>
      </w:r>
      <w:r w:rsidRPr="001335BB">
        <w:rPr>
          <w:rFonts w:ascii="David" w:hAnsi="David" w:cs="David"/>
          <w:b/>
          <w:bCs/>
          <w:sz w:val="28"/>
          <w:szCs w:val="28"/>
          <w:rtl/>
        </w:rPr>
        <w:t>במהלך השנים הייתה החקלאות ענף מרכזי וחשוב בקיבוצים</w:t>
      </w:r>
      <w:r w:rsidRPr="001335BB">
        <w:rPr>
          <w:rFonts w:ascii="David" w:hAnsi="David" w:cs="David" w:hint="cs"/>
          <w:b/>
          <w:bCs/>
          <w:sz w:val="28"/>
          <w:szCs w:val="28"/>
          <w:rtl/>
        </w:rPr>
        <w:t>"</w:t>
      </w:r>
      <w:r>
        <w:rPr>
          <w:rFonts w:ascii="David" w:hAnsi="David" w:cs="David" w:hint="cs"/>
          <w:b/>
          <w:bCs/>
          <w:sz w:val="28"/>
          <w:szCs w:val="28"/>
          <w:rtl/>
        </w:rPr>
        <w:t>.</w:t>
      </w:r>
    </w:p>
    <w:p w14:paraId="5063E38C" w14:textId="77777777" w:rsidR="00FA7D0E" w:rsidRPr="001335BB" w:rsidRDefault="001335BB" w:rsidP="00115F98">
      <w:pPr>
        <w:pStyle w:val="a5"/>
        <w:spacing w:after="120" w:line="480" w:lineRule="auto"/>
        <w:ind w:left="17" w:firstLine="448"/>
        <w:jc w:val="both"/>
        <w:rPr>
          <w:sz w:val="28"/>
          <w:szCs w:val="28"/>
        </w:rPr>
      </w:pPr>
      <w:r w:rsidRPr="001335BB">
        <w:rPr>
          <w:rFonts w:ascii="David" w:eastAsia="David" w:hAnsi="David" w:cs="David" w:hint="cs"/>
          <w:sz w:val="28"/>
          <w:szCs w:val="28"/>
          <w:rtl/>
        </w:rPr>
        <w:t>ענף</w:t>
      </w:r>
      <w:r>
        <w:rPr>
          <w:rFonts w:ascii="David" w:eastAsia="David" w:hAnsi="David" w:cs="David" w:hint="cs"/>
          <w:sz w:val="28"/>
          <w:szCs w:val="28"/>
          <w:rtl/>
        </w:rPr>
        <w:t>:</w:t>
      </w:r>
      <w:r>
        <w:rPr>
          <w:rFonts w:ascii="David" w:eastAsia="David" w:hAnsi="David" w:cs="David"/>
          <w:sz w:val="28"/>
          <w:szCs w:val="28"/>
          <w:rtl/>
        </w:rPr>
        <w:tab/>
      </w:r>
      <w:r>
        <w:rPr>
          <w:rFonts w:ascii="David" w:eastAsia="David" w:hAnsi="David" w:cs="David" w:hint="cs"/>
          <w:sz w:val="28"/>
          <w:szCs w:val="28"/>
          <w:rtl/>
        </w:rPr>
        <w:t xml:space="preserve">1. </w:t>
      </w:r>
      <w:r w:rsidR="00E91D97" w:rsidRPr="001335BB">
        <w:rPr>
          <w:rFonts w:ascii="David" w:eastAsia="David" w:hAnsi="David" w:cs="David"/>
          <w:sz w:val="28"/>
          <w:szCs w:val="28"/>
          <w:rtl/>
        </w:rPr>
        <w:t>שם כולל לכל בד היוצא מגזע העץ ונושא על</w:t>
      </w:r>
      <w:r>
        <w:rPr>
          <w:rFonts w:ascii="David" w:eastAsia="David" w:hAnsi="David" w:cs="David" w:hint="cs"/>
          <w:sz w:val="28"/>
          <w:szCs w:val="28"/>
          <w:rtl/>
        </w:rPr>
        <w:t>־</w:t>
      </w:r>
      <w:r w:rsidR="00E91D97" w:rsidRPr="001335BB">
        <w:rPr>
          <w:rFonts w:ascii="David" w:eastAsia="David" w:hAnsi="David" w:cs="David"/>
          <w:sz w:val="28"/>
          <w:szCs w:val="28"/>
          <w:rtl/>
        </w:rPr>
        <w:t>פי</w:t>
      </w:r>
      <w:r>
        <w:rPr>
          <w:rFonts w:ascii="David" w:eastAsia="David" w:hAnsi="David" w:cs="David" w:hint="cs"/>
          <w:sz w:val="28"/>
          <w:szCs w:val="28"/>
          <w:rtl/>
        </w:rPr>
        <w:t>־</w:t>
      </w:r>
      <w:r w:rsidR="00E91D97" w:rsidRPr="001335BB">
        <w:rPr>
          <w:rFonts w:ascii="David" w:eastAsia="David" w:hAnsi="David" w:cs="David"/>
          <w:sz w:val="28"/>
          <w:szCs w:val="28"/>
          <w:rtl/>
        </w:rPr>
        <w:t>רוב עלים, פרחים ופירות.</w:t>
      </w:r>
    </w:p>
    <w:p w14:paraId="231D5EE2" w14:textId="77777777" w:rsidR="00FA7D0E" w:rsidRPr="001335BB" w:rsidRDefault="00E91D97" w:rsidP="001335BB">
      <w:pPr>
        <w:pStyle w:val="a5"/>
        <w:numPr>
          <w:ilvl w:val="0"/>
          <w:numId w:val="11"/>
        </w:numPr>
        <w:spacing w:after="0"/>
        <w:ind w:right="1701"/>
        <w:jc w:val="left"/>
        <w:rPr>
          <w:sz w:val="28"/>
          <w:szCs w:val="28"/>
        </w:rPr>
      </w:pPr>
      <w:r w:rsidRPr="001335BB">
        <w:rPr>
          <w:rFonts w:ascii="David" w:eastAsia="David" w:hAnsi="David" w:cs="David"/>
          <w:sz w:val="28"/>
          <w:szCs w:val="28"/>
          <w:rtl/>
        </w:rPr>
        <w:t>(בהשאלה) סעיף, סניף, חלק מדבר שלם.</w:t>
      </w:r>
      <w:r w:rsidRPr="001335BB">
        <w:rPr>
          <w:rFonts w:ascii="Cambria" w:eastAsia="Cambria" w:hAnsi="Cambria" w:cs="Cambria"/>
          <w:sz w:val="28"/>
          <w:szCs w:val="28"/>
          <w:rtl/>
        </w:rPr>
        <w:t xml:space="preserve"> </w:t>
      </w:r>
    </w:p>
    <w:p w14:paraId="38CDC298" w14:textId="77777777" w:rsidR="00FA7D0E" w:rsidRPr="004D1065" w:rsidRDefault="00E91D97" w:rsidP="005556CD">
      <w:pPr>
        <w:bidi w:val="0"/>
        <w:spacing w:after="0"/>
        <w:ind w:right="1701"/>
        <w:rPr>
          <w:sz w:val="28"/>
          <w:szCs w:val="28"/>
        </w:rPr>
      </w:pPr>
      <w:r w:rsidRPr="004D1065">
        <w:rPr>
          <w:rFonts w:ascii="Times New Roman" w:eastAsia="Times New Roman" w:hAnsi="Times New Roman" w:cs="Times New Roman"/>
          <w:sz w:val="28"/>
          <w:szCs w:val="28"/>
        </w:rPr>
        <w:t xml:space="preserve">  </w:t>
      </w:r>
    </w:p>
    <w:p w14:paraId="48AF076D" w14:textId="77777777" w:rsidR="001335BB" w:rsidRDefault="001335BB" w:rsidP="00B76E63">
      <w:pPr>
        <w:pStyle w:val="a5"/>
        <w:spacing w:after="377" w:line="480" w:lineRule="auto"/>
        <w:ind w:left="463"/>
        <w:jc w:val="both"/>
        <w:rPr>
          <w:rFonts w:ascii="David" w:eastAsia="Times New Roman" w:hAnsi="David" w:cs="David"/>
          <w:sz w:val="28"/>
          <w:szCs w:val="28"/>
          <w:rtl/>
        </w:rPr>
      </w:pPr>
      <w:r>
        <w:rPr>
          <w:rFonts w:ascii="David" w:eastAsia="Times New Roman" w:hAnsi="David" w:cs="David" w:hint="cs"/>
          <w:sz w:val="28"/>
          <w:szCs w:val="28"/>
          <w:rtl/>
        </w:rPr>
        <w:t>הקיפו את מספר ההגדרה המתאימה למשמעות המילה ענף במשפט.</w:t>
      </w:r>
      <w:r w:rsidR="00B76E63">
        <w:rPr>
          <w:rFonts w:ascii="David" w:eastAsia="Times New Roman" w:hAnsi="David" w:cs="David" w:hint="cs"/>
          <w:sz w:val="28"/>
          <w:szCs w:val="28"/>
          <w:rtl/>
        </w:rPr>
        <w:t xml:space="preserve"> </w:t>
      </w:r>
      <w:r w:rsidR="00B76E63" w:rsidRPr="00DB7E7B">
        <w:rPr>
          <w:rFonts w:ascii="David" w:eastAsia="David" w:hAnsi="David" w:cs="David" w:hint="cs"/>
          <w:sz w:val="24"/>
          <w:szCs w:val="24"/>
          <w:rtl/>
        </w:rPr>
        <w:t>(2</w:t>
      </w:r>
      <w:r w:rsidR="00E91D97" w:rsidRPr="00DB7E7B">
        <w:rPr>
          <w:rFonts w:ascii="David" w:eastAsia="David" w:hAnsi="David" w:cs="David" w:hint="cs"/>
          <w:sz w:val="24"/>
          <w:szCs w:val="24"/>
          <w:rtl/>
        </w:rPr>
        <w:t xml:space="preserve"> נקודות)</w:t>
      </w:r>
    </w:p>
    <w:p w14:paraId="7DBCC200" w14:textId="77777777" w:rsidR="00FA7D0E" w:rsidRPr="004D1065" w:rsidRDefault="00FA7D0E" w:rsidP="005556CD">
      <w:pPr>
        <w:bidi w:val="0"/>
        <w:spacing w:after="26"/>
        <w:ind w:right="1701"/>
        <w:rPr>
          <w:sz w:val="28"/>
          <w:szCs w:val="28"/>
        </w:rPr>
      </w:pPr>
    </w:p>
    <w:p w14:paraId="4D6B7F4C" w14:textId="77777777" w:rsidR="00FA7D0E" w:rsidRPr="001335BB" w:rsidRDefault="00E91D97" w:rsidP="00115F98">
      <w:pPr>
        <w:numPr>
          <w:ilvl w:val="0"/>
          <w:numId w:val="1"/>
        </w:numPr>
        <w:spacing w:after="120" w:line="480" w:lineRule="auto"/>
        <w:ind w:left="465" w:hanging="425"/>
        <w:jc w:val="left"/>
        <w:rPr>
          <w:sz w:val="28"/>
          <w:szCs w:val="28"/>
        </w:rPr>
      </w:pPr>
      <w:r w:rsidRPr="004D1065">
        <w:rPr>
          <w:rFonts w:ascii="David" w:eastAsia="David" w:hAnsi="David" w:cs="David"/>
          <w:sz w:val="28"/>
          <w:szCs w:val="28"/>
          <w:rtl/>
        </w:rPr>
        <w:t xml:space="preserve">לפניכם </w:t>
      </w:r>
      <w:r w:rsidR="001335BB">
        <w:rPr>
          <w:rFonts w:ascii="David" w:eastAsia="David" w:hAnsi="David" w:cs="David" w:hint="cs"/>
          <w:sz w:val="28"/>
          <w:szCs w:val="28"/>
          <w:rtl/>
        </w:rPr>
        <w:t xml:space="preserve">קטע מתוך המאמר ובו מודגשת פעמיים המילה </w:t>
      </w:r>
      <w:r w:rsidR="001335BB">
        <w:rPr>
          <w:rFonts w:ascii="David" w:eastAsia="David" w:hAnsi="David" w:cs="David" w:hint="cs"/>
          <w:b/>
          <w:bCs/>
          <w:sz w:val="28"/>
          <w:szCs w:val="28"/>
          <w:rtl/>
        </w:rPr>
        <w:t>אך</w:t>
      </w:r>
      <w:r w:rsidR="00115F98">
        <w:rPr>
          <w:rFonts w:ascii="David" w:eastAsia="David" w:hAnsi="David" w:cs="David"/>
          <w:sz w:val="28"/>
          <w:szCs w:val="28"/>
          <w:rtl/>
        </w:rPr>
        <w:t>.</w:t>
      </w:r>
    </w:p>
    <w:p w14:paraId="2FFF65D8" w14:textId="77777777" w:rsidR="001335BB" w:rsidRPr="004D1065" w:rsidRDefault="001335BB" w:rsidP="001335BB">
      <w:pPr>
        <w:spacing w:after="3"/>
        <w:ind w:right="1701"/>
        <w:jc w:val="left"/>
        <w:rPr>
          <w:sz w:val="28"/>
          <w:szCs w:val="28"/>
        </w:rPr>
      </w:pPr>
    </w:p>
    <w:p w14:paraId="73F2E423" w14:textId="77777777" w:rsidR="001335BB" w:rsidRDefault="001335BB" w:rsidP="00833D29">
      <w:pPr>
        <w:pStyle w:val="a5"/>
        <w:spacing w:after="377" w:line="360" w:lineRule="auto"/>
        <w:ind w:left="17"/>
        <w:jc w:val="both"/>
        <w:rPr>
          <w:rFonts w:ascii="David" w:hAnsi="David" w:cs="David"/>
          <w:b/>
          <w:bCs/>
          <w:sz w:val="28"/>
          <w:szCs w:val="28"/>
          <w:rtl/>
        </w:rPr>
      </w:pPr>
      <w:r w:rsidRPr="00833D29">
        <w:rPr>
          <w:rFonts w:ascii="David" w:hAnsi="David" w:cs="David"/>
          <w:b/>
          <w:bCs/>
          <w:sz w:val="28"/>
          <w:szCs w:val="28"/>
          <w:rtl/>
        </w:rPr>
        <w:t xml:space="preserve">המושבים הוקמו </w:t>
      </w:r>
      <w:proofErr w:type="spellStart"/>
      <w:r w:rsidRPr="00833D29">
        <w:rPr>
          <w:rFonts w:ascii="David" w:hAnsi="David" w:cs="David"/>
          <w:b/>
          <w:bCs/>
          <w:sz w:val="28"/>
          <w:szCs w:val="28"/>
          <w:rtl/>
        </w:rPr>
        <w:t>על</w:t>
      </w:r>
      <w:r w:rsidR="00833D29">
        <w:rPr>
          <w:rFonts w:ascii="David" w:hAnsi="David" w:cs="David" w:hint="cs"/>
          <w:b/>
          <w:bCs/>
          <w:sz w:val="28"/>
          <w:szCs w:val="28"/>
          <w:rtl/>
        </w:rPr>
        <w:t>־</w:t>
      </w:r>
      <w:r w:rsidRPr="00833D29">
        <w:rPr>
          <w:rFonts w:ascii="David" w:hAnsi="David" w:cs="David"/>
          <w:b/>
          <w:bCs/>
          <w:sz w:val="28"/>
          <w:szCs w:val="28"/>
          <w:rtl/>
        </w:rPr>
        <w:t>ידי</w:t>
      </w:r>
      <w:proofErr w:type="spellEnd"/>
      <w:r w:rsidRPr="00833D29">
        <w:rPr>
          <w:rFonts w:ascii="David" w:hAnsi="David" w:cs="David"/>
          <w:b/>
          <w:bCs/>
          <w:sz w:val="28"/>
          <w:szCs w:val="28"/>
          <w:rtl/>
        </w:rPr>
        <w:t xml:space="preserve"> עולים ש</w:t>
      </w:r>
      <w:r w:rsidR="00833D29" w:rsidRPr="00833D29">
        <w:rPr>
          <w:rFonts w:ascii="David" w:hAnsi="David" w:cs="David" w:hint="cs"/>
          <w:b/>
          <w:bCs/>
          <w:sz w:val="28"/>
          <w:szCs w:val="28"/>
          <w:vertAlign w:val="superscript"/>
          <w:rtl/>
        </w:rPr>
        <w:t>(1)</w:t>
      </w:r>
      <w:r w:rsidRPr="00833D29">
        <w:rPr>
          <w:rFonts w:ascii="David" w:hAnsi="David" w:cs="David"/>
          <w:b/>
          <w:bCs/>
          <w:sz w:val="28"/>
          <w:szCs w:val="28"/>
          <w:u w:val="single"/>
          <w:rtl/>
        </w:rPr>
        <w:t>אך</w:t>
      </w:r>
      <w:r w:rsidRPr="00833D29">
        <w:rPr>
          <w:rFonts w:ascii="David" w:hAnsi="David" w:cs="David"/>
          <w:b/>
          <w:bCs/>
          <w:sz w:val="28"/>
          <w:szCs w:val="28"/>
          <w:rtl/>
        </w:rPr>
        <w:t xml:space="preserve"> הגיעו לארץ, בדרך כלל בלא הכשרה לעיסוק בחקלאות. בשנים הראשונות היו רוב המשקים החקלאיים של המושבים </w:t>
      </w:r>
      <w:proofErr w:type="spellStart"/>
      <w:r w:rsidR="00833D29">
        <w:rPr>
          <w:rFonts w:ascii="David" w:hAnsi="David" w:cs="David" w:hint="cs"/>
          <w:b/>
          <w:bCs/>
          <w:sz w:val="28"/>
          <w:szCs w:val="28"/>
          <w:rtl/>
        </w:rPr>
        <w:t>רב־ענפיים</w:t>
      </w:r>
      <w:proofErr w:type="spellEnd"/>
      <w:r w:rsidRPr="00833D29">
        <w:rPr>
          <w:rFonts w:ascii="David" w:hAnsi="David" w:cs="David"/>
          <w:b/>
          <w:bCs/>
          <w:sz w:val="28"/>
          <w:szCs w:val="28"/>
          <w:rtl/>
        </w:rPr>
        <w:t xml:space="preserve"> וכללו רפת, לול, גידולי שדה ומטעים. </w:t>
      </w:r>
      <w:r w:rsidR="00833D29" w:rsidRPr="00833D29">
        <w:rPr>
          <w:rFonts w:ascii="David" w:hAnsi="David" w:cs="David" w:hint="cs"/>
          <w:b/>
          <w:bCs/>
          <w:sz w:val="28"/>
          <w:szCs w:val="28"/>
          <w:vertAlign w:val="superscript"/>
          <w:rtl/>
        </w:rPr>
        <w:t>(</w:t>
      </w:r>
      <w:r w:rsidR="00833D29">
        <w:rPr>
          <w:rFonts w:ascii="David" w:hAnsi="David" w:cs="David" w:hint="cs"/>
          <w:b/>
          <w:bCs/>
          <w:sz w:val="28"/>
          <w:szCs w:val="28"/>
          <w:vertAlign w:val="superscript"/>
          <w:rtl/>
        </w:rPr>
        <w:t>2</w:t>
      </w:r>
      <w:r w:rsidR="00833D29" w:rsidRPr="00833D29">
        <w:rPr>
          <w:rFonts w:ascii="David" w:hAnsi="David" w:cs="David" w:hint="cs"/>
          <w:b/>
          <w:bCs/>
          <w:sz w:val="28"/>
          <w:szCs w:val="28"/>
          <w:vertAlign w:val="superscript"/>
          <w:rtl/>
        </w:rPr>
        <w:t>)</w:t>
      </w:r>
      <w:r w:rsidRPr="00833D29">
        <w:rPr>
          <w:rFonts w:ascii="David" w:hAnsi="David" w:cs="David"/>
          <w:b/>
          <w:bCs/>
          <w:sz w:val="28"/>
          <w:szCs w:val="28"/>
          <w:u w:val="single"/>
          <w:rtl/>
        </w:rPr>
        <w:t>אך</w:t>
      </w:r>
      <w:r w:rsidRPr="00833D29">
        <w:rPr>
          <w:rFonts w:ascii="David" w:hAnsi="David" w:cs="David"/>
          <w:b/>
          <w:bCs/>
          <w:sz w:val="28"/>
          <w:szCs w:val="28"/>
          <w:rtl/>
        </w:rPr>
        <w:t xml:space="preserve"> עד מהרה התברר שחקלאות רבת ענפים אינה רווחית למשק משפחתי קטן</w:t>
      </w:r>
      <w:r w:rsidR="00833D29">
        <w:rPr>
          <w:rFonts w:ascii="David" w:hAnsi="David" w:cs="David" w:hint="cs"/>
          <w:b/>
          <w:bCs/>
          <w:sz w:val="28"/>
          <w:szCs w:val="28"/>
          <w:rtl/>
        </w:rPr>
        <w:t>.</w:t>
      </w:r>
    </w:p>
    <w:p w14:paraId="4826F64B" w14:textId="77777777" w:rsidR="00833D29" w:rsidRDefault="00833D29" w:rsidP="00833D29">
      <w:pPr>
        <w:pStyle w:val="a5"/>
        <w:spacing w:after="377" w:line="360" w:lineRule="auto"/>
        <w:ind w:left="17"/>
        <w:jc w:val="both"/>
        <w:rPr>
          <w:rFonts w:ascii="David" w:hAnsi="David" w:cs="David"/>
          <w:b/>
          <w:bCs/>
          <w:sz w:val="28"/>
          <w:szCs w:val="28"/>
          <w:rtl/>
        </w:rPr>
      </w:pPr>
    </w:p>
    <w:p w14:paraId="19C38486" w14:textId="77777777" w:rsidR="00E91D97" w:rsidRDefault="00833D29" w:rsidP="00E91D97">
      <w:pPr>
        <w:pStyle w:val="a5"/>
        <w:numPr>
          <w:ilvl w:val="0"/>
          <w:numId w:val="12"/>
        </w:numPr>
        <w:spacing w:after="377" w:line="360" w:lineRule="auto"/>
        <w:jc w:val="both"/>
        <w:rPr>
          <w:rFonts w:ascii="David" w:hAnsi="David" w:cs="David"/>
          <w:sz w:val="28"/>
          <w:szCs w:val="28"/>
        </w:rPr>
      </w:pPr>
      <w:r>
        <w:rPr>
          <w:rFonts w:ascii="David" w:hAnsi="David" w:cs="David" w:hint="cs"/>
          <w:sz w:val="28"/>
          <w:szCs w:val="28"/>
          <w:rtl/>
        </w:rPr>
        <w:t xml:space="preserve">באיזו מן </w:t>
      </w:r>
      <w:r w:rsidR="00E91D97">
        <w:rPr>
          <w:rFonts w:ascii="David" w:hAnsi="David" w:cs="David" w:hint="cs"/>
          <w:sz w:val="28"/>
          <w:szCs w:val="28"/>
          <w:rtl/>
        </w:rPr>
        <w:t xml:space="preserve">המילים שלפניכם </w:t>
      </w:r>
      <w:r>
        <w:rPr>
          <w:rFonts w:ascii="David" w:hAnsi="David" w:cs="David" w:hint="cs"/>
          <w:sz w:val="28"/>
          <w:szCs w:val="28"/>
          <w:rtl/>
        </w:rPr>
        <w:t xml:space="preserve">אפשר להחליף את המילה </w:t>
      </w:r>
      <w:r w:rsidRPr="00E91D97">
        <w:rPr>
          <w:rFonts w:ascii="David" w:hAnsi="David" w:cs="David" w:hint="cs"/>
          <w:b/>
          <w:bCs/>
          <w:sz w:val="28"/>
          <w:szCs w:val="28"/>
          <w:rtl/>
        </w:rPr>
        <w:t>אך</w:t>
      </w:r>
      <w:r>
        <w:rPr>
          <w:rFonts w:ascii="David" w:hAnsi="David" w:cs="David" w:hint="cs"/>
          <w:sz w:val="28"/>
          <w:szCs w:val="28"/>
          <w:rtl/>
        </w:rPr>
        <w:t xml:space="preserve"> המסומנת בספרה </w:t>
      </w:r>
      <w:r w:rsidRPr="00E91D97">
        <w:rPr>
          <w:rFonts w:ascii="David" w:hAnsi="David" w:cs="David" w:hint="cs"/>
          <w:sz w:val="28"/>
          <w:szCs w:val="28"/>
          <w:vertAlign w:val="superscript"/>
          <w:rtl/>
        </w:rPr>
        <w:t>(1)</w:t>
      </w:r>
      <w:r>
        <w:rPr>
          <w:rFonts w:ascii="David" w:hAnsi="David" w:cs="David" w:hint="cs"/>
          <w:sz w:val="28"/>
          <w:szCs w:val="28"/>
          <w:rtl/>
        </w:rPr>
        <w:t>?</w:t>
      </w:r>
    </w:p>
    <w:p w14:paraId="7CBFC405" w14:textId="77777777" w:rsidR="00833D29" w:rsidRDefault="00D26EB1" w:rsidP="00E91D97">
      <w:pPr>
        <w:pStyle w:val="a5"/>
        <w:spacing w:after="377" w:line="360" w:lineRule="auto"/>
        <w:ind w:left="377"/>
        <w:jc w:val="both"/>
        <w:rPr>
          <w:rFonts w:ascii="David" w:hAnsi="David" w:cs="David"/>
          <w:sz w:val="28"/>
          <w:szCs w:val="28"/>
        </w:rPr>
      </w:pPr>
      <w:r>
        <w:rPr>
          <w:rFonts w:ascii="David" w:eastAsia="David" w:hAnsi="David" w:cs="David" w:hint="cs"/>
          <w:sz w:val="24"/>
          <w:szCs w:val="24"/>
          <w:rtl/>
        </w:rPr>
        <w:t>(2</w:t>
      </w:r>
      <w:r w:rsidR="00E91D97" w:rsidRPr="00DB7E7B">
        <w:rPr>
          <w:rFonts w:ascii="David" w:eastAsia="David" w:hAnsi="David" w:cs="David" w:hint="cs"/>
          <w:sz w:val="24"/>
          <w:szCs w:val="24"/>
          <w:rtl/>
        </w:rPr>
        <w:t xml:space="preserve"> נקודות)</w:t>
      </w:r>
    </w:p>
    <w:p w14:paraId="63CFEE9F" w14:textId="77777777" w:rsidR="00833D29" w:rsidRDefault="00833D29" w:rsidP="00E91D97">
      <w:pPr>
        <w:pStyle w:val="a5"/>
        <w:spacing w:after="377" w:line="360" w:lineRule="auto"/>
        <w:ind w:left="1469" w:firstLine="692"/>
        <w:contextualSpacing w:val="0"/>
        <w:jc w:val="both"/>
        <w:rPr>
          <w:rFonts w:ascii="David" w:hAnsi="David" w:cs="David"/>
          <w:sz w:val="28"/>
          <w:szCs w:val="28"/>
          <w:rtl/>
        </w:rPr>
      </w:pPr>
      <w:r>
        <w:rPr>
          <w:rFonts w:ascii="David" w:hAnsi="David" w:cs="David" w:hint="cs"/>
          <w:sz w:val="28"/>
          <w:szCs w:val="28"/>
          <w:rtl/>
        </w:rPr>
        <w:t>אולם</w:t>
      </w:r>
      <w:r>
        <w:rPr>
          <w:rFonts w:ascii="David" w:hAnsi="David" w:cs="David"/>
          <w:sz w:val="28"/>
          <w:szCs w:val="28"/>
          <w:rtl/>
        </w:rPr>
        <w:tab/>
      </w:r>
      <w:r w:rsidR="00E91D97">
        <w:rPr>
          <w:rFonts w:ascii="David" w:hAnsi="David" w:cs="David"/>
          <w:sz w:val="28"/>
          <w:szCs w:val="28"/>
          <w:rtl/>
        </w:rPr>
        <w:tab/>
      </w:r>
      <w:r>
        <w:rPr>
          <w:rFonts w:ascii="David" w:hAnsi="David" w:cs="David" w:hint="cs"/>
          <w:sz w:val="28"/>
          <w:szCs w:val="28"/>
          <w:rtl/>
        </w:rPr>
        <w:t>רק</w:t>
      </w:r>
      <w:r>
        <w:rPr>
          <w:rFonts w:ascii="David" w:hAnsi="David" w:cs="David" w:hint="cs"/>
          <w:sz w:val="28"/>
          <w:szCs w:val="28"/>
          <w:rtl/>
        </w:rPr>
        <w:tab/>
      </w:r>
      <w:r>
        <w:rPr>
          <w:rFonts w:ascii="David" w:hAnsi="David" w:cs="David" w:hint="cs"/>
          <w:sz w:val="28"/>
          <w:szCs w:val="28"/>
          <w:rtl/>
        </w:rPr>
        <w:tab/>
        <w:t>בגלל</w:t>
      </w:r>
      <w:r>
        <w:rPr>
          <w:rFonts w:ascii="David" w:hAnsi="David" w:cs="David" w:hint="cs"/>
          <w:sz w:val="28"/>
          <w:szCs w:val="28"/>
          <w:rtl/>
        </w:rPr>
        <w:tab/>
      </w:r>
      <w:r>
        <w:rPr>
          <w:rFonts w:ascii="David" w:hAnsi="David" w:cs="David" w:hint="cs"/>
          <w:sz w:val="28"/>
          <w:szCs w:val="28"/>
          <w:rtl/>
        </w:rPr>
        <w:tab/>
      </w:r>
      <w:r w:rsidR="00E91D97">
        <w:rPr>
          <w:rFonts w:ascii="David" w:hAnsi="David" w:cs="David" w:hint="cs"/>
          <w:sz w:val="28"/>
          <w:szCs w:val="28"/>
          <w:rtl/>
        </w:rPr>
        <w:t>פתאום</w:t>
      </w:r>
    </w:p>
    <w:p w14:paraId="3B023EE0" w14:textId="77777777" w:rsidR="00E91D97" w:rsidRDefault="00E91D97" w:rsidP="00E91D97">
      <w:pPr>
        <w:pStyle w:val="a5"/>
        <w:numPr>
          <w:ilvl w:val="0"/>
          <w:numId w:val="12"/>
        </w:numPr>
        <w:spacing w:after="377" w:line="360" w:lineRule="auto"/>
        <w:jc w:val="both"/>
        <w:rPr>
          <w:rFonts w:ascii="David" w:hAnsi="David" w:cs="David"/>
          <w:sz w:val="28"/>
          <w:szCs w:val="28"/>
        </w:rPr>
      </w:pPr>
      <w:r>
        <w:rPr>
          <w:rFonts w:ascii="David" w:hAnsi="David" w:cs="David" w:hint="cs"/>
          <w:sz w:val="28"/>
          <w:szCs w:val="28"/>
          <w:rtl/>
        </w:rPr>
        <w:t xml:space="preserve">כתבו מילה נרדפת למילה </w:t>
      </w:r>
      <w:r>
        <w:rPr>
          <w:rFonts w:ascii="David" w:hAnsi="David" w:cs="David" w:hint="cs"/>
          <w:b/>
          <w:bCs/>
          <w:sz w:val="28"/>
          <w:szCs w:val="28"/>
          <w:rtl/>
        </w:rPr>
        <w:t>אך</w:t>
      </w:r>
      <w:r>
        <w:rPr>
          <w:rFonts w:ascii="David" w:hAnsi="David" w:cs="David" w:hint="cs"/>
          <w:sz w:val="28"/>
          <w:szCs w:val="28"/>
          <w:rtl/>
        </w:rPr>
        <w:t xml:space="preserve"> המסומנת בספרה </w:t>
      </w:r>
      <w:r>
        <w:rPr>
          <w:rFonts w:ascii="David" w:hAnsi="David" w:cs="David" w:hint="cs"/>
          <w:sz w:val="28"/>
          <w:szCs w:val="28"/>
          <w:vertAlign w:val="superscript"/>
          <w:rtl/>
        </w:rPr>
        <w:t>(2)</w:t>
      </w:r>
      <w:r>
        <w:rPr>
          <w:rFonts w:ascii="David" w:hAnsi="David" w:cs="David" w:hint="cs"/>
          <w:sz w:val="28"/>
          <w:szCs w:val="28"/>
          <w:rtl/>
        </w:rPr>
        <w:t>. __________________</w:t>
      </w:r>
    </w:p>
    <w:p w14:paraId="6032ED8A" w14:textId="77777777" w:rsidR="00E91D97" w:rsidRPr="00DB7E7B" w:rsidRDefault="00E91D97" w:rsidP="00D26EB1">
      <w:pPr>
        <w:pStyle w:val="a5"/>
        <w:spacing w:after="377" w:line="360" w:lineRule="auto"/>
        <w:ind w:left="377"/>
        <w:jc w:val="both"/>
        <w:rPr>
          <w:rFonts w:ascii="David" w:eastAsia="David" w:hAnsi="David" w:cs="David"/>
          <w:sz w:val="24"/>
          <w:szCs w:val="24"/>
          <w:rtl/>
        </w:rPr>
      </w:pPr>
      <w:r w:rsidRPr="00DB7E7B">
        <w:rPr>
          <w:rFonts w:ascii="David" w:eastAsia="David" w:hAnsi="David" w:cs="David" w:hint="cs"/>
          <w:sz w:val="24"/>
          <w:szCs w:val="24"/>
          <w:rtl/>
        </w:rPr>
        <w:t>(</w:t>
      </w:r>
      <w:r w:rsidR="003A3D00">
        <w:rPr>
          <w:rFonts w:ascii="David" w:eastAsia="David" w:hAnsi="David" w:cs="David" w:hint="cs"/>
          <w:sz w:val="24"/>
          <w:szCs w:val="24"/>
          <w:rtl/>
        </w:rPr>
        <w:t>3</w:t>
      </w:r>
      <w:r w:rsidR="00D26EB1">
        <w:rPr>
          <w:rFonts w:ascii="David" w:eastAsia="David" w:hAnsi="David" w:cs="David" w:hint="cs"/>
          <w:sz w:val="24"/>
          <w:szCs w:val="24"/>
          <w:rtl/>
        </w:rPr>
        <w:t xml:space="preserve"> </w:t>
      </w:r>
      <w:r w:rsidRPr="00DB7E7B">
        <w:rPr>
          <w:rFonts w:ascii="David" w:eastAsia="David" w:hAnsi="David" w:cs="David" w:hint="cs"/>
          <w:sz w:val="24"/>
          <w:szCs w:val="24"/>
          <w:rtl/>
        </w:rPr>
        <w:t>נקודות)</w:t>
      </w:r>
    </w:p>
    <w:p w14:paraId="1CCFC2FE" w14:textId="77777777" w:rsidR="00115F98" w:rsidRDefault="00115F98" w:rsidP="00E91D97">
      <w:pPr>
        <w:pStyle w:val="a5"/>
        <w:spacing w:after="377" w:line="360" w:lineRule="auto"/>
        <w:ind w:left="377"/>
        <w:jc w:val="both"/>
        <w:rPr>
          <w:rFonts w:ascii="David" w:hAnsi="David" w:cs="David"/>
          <w:sz w:val="28"/>
          <w:szCs w:val="28"/>
        </w:rPr>
      </w:pPr>
    </w:p>
    <w:p w14:paraId="6978476A" w14:textId="77777777" w:rsidR="00FA7D0E" w:rsidRPr="004D1065" w:rsidRDefault="00E91D97" w:rsidP="00E91D97">
      <w:pPr>
        <w:numPr>
          <w:ilvl w:val="0"/>
          <w:numId w:val="1"/>
        </w:numPr>
        <w:spacing w:after="120" w:line="360" w:lineRule="auto"/>
        <w:ind w:left="465" w:hanging="425"/>
        <w:jc w:val="left"/>
        <w:rPr>
          <w:sz w:val="28"/>
          <w:szCs w:val="28"/>
        </w:rPr>
      </w:pPr>
      <w:r>
        <w:rPr>
          <w:rFonts w:ascii="David" w:eastAsia="David" w:hAnsi="David" w:cs="David" w:hint="cs"/>
          <w:sz w:val="28"/>
          <w:szCs w:val="28"/>
          <w:rtl/>
        </w:rPr>
        <w:t xml:space="preserve">לפניכם שני משפטים. </w:t>
      </w:r>
    </w:p>
    <w:p w14:paraId="46588FBD" w14:textId="77777777" w:rsidR="00FA7D0E" w:rsidRPr="00E91D97" w:rsidRDefault="00E91D97" w:rsidP="00E91D97">
      <w:pPr>
        <w:numPr>
          <w:ilvl w:val="1"/>
          <w:numId w:val="4"/>
        </w:numPr>
        <w:spacing w:after="3"/>
        <w:ind w:right="1701" w:hanging="361"/>
        <w:jc w:val="left"/>
        <w:rPr>
          <w:b/>
          <w:bCs/>
          <w:sz w:val="28"/>
          <w:szCs w:val="28"/>
        </w:rPr>
      </w:pPr>
      <w:r w:rsidRPr="00E91D97">
        <w:rPr>
          <w:b/>
          <w:bCs/>
          <w:sz w:val="28"/>
          <w:szCs w:val="28"/>
        </w:rPr>
        <w:t xml:space="preserve"> </w:t>
      </w:r>
      <w:r w:rsidRPr="00E91D97">
        <w:rPr>
          <w:rFonts w:ascii="David" w:eastAsia="David" w:hAnsi="David" w:cs="David"/>
          <w:b/>
          <w:bCs/>
          <w:sz w:val="28"/>
          <w:szCs w:val="28"/>
          <w:rtl/>
        </w:rPr>
        <w:t>לבני הנוער היה ידע בחקלאות.</w:t>
      </w:r>
      <w:r w:rsidRPr="00E91D97">
        <w:rPr>
          <w:b/>
          <w:bCs/>
          <w:sz w:val="28"/>
          <w:szCs w:val="28"/>
          <w:rtl/>
        </w:rPr>
        <w:t xml:space="preserve"> </w:t>
      </w:r>
    </w:p>
    <w:p w14:paraId="4E8F2485" w14:textId="77777777" w:rsidR="00FA7D0E" w:rsidRDefault="00E91D97" w:rsidP="00E91D97">
      <w:pPr>
        <w:numPr>
          <w:ilvl w:val="1"/>
          <w:numId w:val="4"/>
        </w:numPr>
        <w:spacing w:after="3"/>
        <w:ind w:right="1701" w:hanging="361"/>
        <w:jc w:val="left"/>
        <w:rPr>
          <w:b/>
          <w:bCs/>
          <w:sz w:val="28"/>
          <w:szCs w:val="28"/>
        </w:rPr>
      </w:pPr>
      <w:r w:rsidRPr="00E91D97">
        <w:rPr>
          <w:rFonts w:ascii="David" w:eastAsia="David" w:hAnsi="David" w:cs="David"/>
          <w:b/>
          <w:bCs/>
          <w:sz w:val="28"/>
          <w:szCs w:val="28"/>
          <w:rtl/>
        </w:rPr>
        <w:t xml:space="preserve">הקיבוצים הקימו משקים חקלאיים </w:t>
      </w:r>
      <w:proofErr w:type="spellStart"/>
      <w:r>
        <w:rPr>
          <w:rFonts w:ascii="David" w:eastAsia="David" w:hAnsi="David" w:cs="David" w:hint="cs"/>
          <w:b/>
          <w:bCs/>
          <w:sz w:val="28"/>
          <w:szCs w:val="28"/>
          <w:rtl/>
        </w:rPr>
        <w:t>רב־</w:t>
      </w:r>
      <w:r w:rsidRPr="00E91D97">
        <w:rPr>
          <w:rFonts w:ascii="David" w:eastAsia="David" w:hAnsi="David" w:cs="David"/>
          <w:b/>
          <w:bCs/>
          <w:sz w:val="28"/>
          <w:szCs w:val="28"/>
          <w:rtl/>
        </w:rPr>
        <w:t>ענפ</w:t>
      </w:r>
      <w:r>
        <w:rPr>
          <w:rFonts w:ascii="David" w:eastAsia="David" w:hAnsi="David" w:cs="David" w:hint="cs"/>
          <w:b/>
          <w:bCs/>
          <w:sz w:val="28"/>
          <w:szCs w:val="28"/>
          <w:rtl/>
        </w:rPr>
        <w:t>י</w:t>
      </w:r>
      <w:r w:rsidRPr="00E91D97">
        <w:rPr>
          <w:rFonts w:ascii="David" w:eastAsia="David" w:hAnsi="David" w:cs="David"/>
          <w:b/>
          <w:bCs/>
          <w:sz w:val="28"/>
          <w:szCs w:val="28"/>
          <w:rtl/>
        </w:rPr>
        <w:t>ים</w:t>
      </w:r>
      <w:proofErr w:type="spellEnd"/>
      <w:r w:rsidRPr="00E91D97">
        <w:rPr>
          <w:rFonts w:ascii="David" w:eastAsia="David" w:hAnsi="David" w:cs="David"/>
          <w:b/>
          <w:bCs/>
          <w:sz w:val="28"/>
          <w:szCs w:val="28"/>
          <w:rtl/>
        </w:rPr>
        <w:t>.</w:t>
      </w:r>
      <w:r w:rsidRPr="00E91D97">
        <w:rPr>
          <w:b/>
          <w:bCs/>
          <w:sz w:val="28"/>
          <w:szCs w:val="28"/>
          <w:rtl/>
        </w:rPr>
        <w:t xml:space="preserve"> </w:t>
      </w:r>
    </w:p>
    <w:p w14:paraId="6478DA81" w14:textId="77777777" w:rsidR="00E91D97" w:rsidRDefault="00E91D97" w:rsidP="00E91D97">
      <w:pPr>
        <w:spacing w:after="3"/>
        <w:ind w:right="1701"/>
        <w:jc w:val="left"/>
        <w:rPr>
          <w:b/>
          <w:bCs/>
          <w:sz w:val="28"/>
          <w:szCs w:val="28"/>
          <w:rtl/>
        </w:rPr>
      </w:pPr>
    </w:p>
    <w:p w14:paraId="0B637F0D" w14:textId="77777777" w:rsidR="00E91D97" w:rsidRPr="00E91D97" w:rsidRDefault="00E91D97" w:rsidP="00D26EB1">
      <w:pPr>
        <w:spacing w:after="120" w:line="360" w:lineRule="auto"/>
        <w:ind w:left="17"/>
        <w:jc w:val="both"/>
        <w:rPr>
          <w:b/>
          <w:bCs/>
          <w:sz w:val="28"/>
          <w:szCs w:val="28"/>
          <w:rtl/>
        </w:rPr>
      </w:pPr>
      <w:r w:rsidRPr="00E91D97">
        <w:rPr>
          <w:rFonts w:ascii="David" w:eastAsia="David" w:hAnsi="David" w:cs="David"/>
          <w:sz w:val="28"/>
          <w:szCs w:val="28"/>
          <w:rtl/>
        </w:rPr>
        <w:t xml:space="preserve">איזו </w:t>
      </w:r>
      <w:r w:rsidRPr="00E91D97">
        <w:rPr>
          <w:rFonts w:ascii="David" w:hAnsi="David" w:cs="David"/>
          <w:sz w:val="28"/>
          <w:szCs w:val="28"/>
          <w:rtl/>
        </w:rPr>
        <w:t>מילת</w:t>
      </w:r>
      <w:r w:rsidRPr="00E91D97">
        <w:rPr>
          <w:rFonts w:ascii="David" w:eastAsia="David" w:hAnsi="David" w:cs="David"/>
          <w:sz w:val="28"/>
          <w:szCs w:val="28"/>
          <w:rtl/>
        </w:rPr>
        <w:t xml:space="preserve"> קישור מתאימה להוספה </w:t>
      </w:r>
      <w:r w:rsidRPr="00E91D97">
        <w:rPr>
          <w:rFonts w:ascii="David" w:eastAsia="David" w:hAnsi="David" w:cs="David"/>
          <w:b/>
          <w:bCs/>
          <w:sz w:val="28"/>
          <w:szCs w:val="28"/>
          <w:rtl/>
        </w:rPr>
        <w:t>בין</w:t>
      </w:r>
      <w:r w:rsidRPr="00E91D97">
        <w:rPr>
          <w:rFonts w:ascii="David" w:eastAsia="David" w:hAnsi="David" w:cs="David"/>
          <w:sz w:val="28"/>
          <w:szCs w:val="28"/>
          <w:rtl/>
        </w:rPr>
        <w:t xml:space="preserve"> שני המשפטים שלפניכם? </w:t>
      </w:r>
      <w:r w:rsidR="00D26EB1">
        <w:rPr>
          <w:rFonts w:ascii="David" w:eastAsia="David" w:hAnsi="David" w:cs="David" w:hint="cs"/>
          <w:sz w:val="24"/>
          <w:szCs w:val="24"/>
          <w:rtl/>
        </w:rPr>
        <w:t>(2</w:t>
      </w:r>
      <w:r w:rsidRPr="00DB7E7B">
        <w:rPr>
          <w:rFonts w:ascii="David" w:eastAsia="David" w:hAnsi="David" w:cs="David" w:hint="cs"/>
          <w:sz w:val="24"/>
          <w:szCs w:val="24"/>
          <w:rtl/>
        </w:rPr>
        <w:t xml:space="preserve"> נקודות)</w:t>
      </w:r>
    </w:p>
    <w:p w14:paraId="030DD6B1" w14:textId="77777777" w:rsidR="00FA7D0E" w:rsidRPr="004D1065" w:rsidRDefault="00E91D97" w:rsidP="00115F98">
      <w:pPr>
        <w:spacing w:after="3"/>
        <w:ind w:left="775" w:right="1701" w:firstLine="415"/>
        <w:jc w:val="left"/>
        <w:rPr>
          <w:sz w:val="28"/>
          <w:szCs w:val="28"/>
        </w:rPr>
      </w:pPr>
      <w:r w:rsidRPr="004D1065">
        <w:rPr>
          <w:rFonts w:ascii="David" w:eastAsia="David" w:hAnsi="David" w:cs="David"/>
          <w:sz w:val="28"/>
          <w:szCs w:val="28"/>
          <w:rtl/>
        </w:rPr>
        <w:t>לכן</w:t>
      </w:r>
      <w:r w:rsidR="00115F98">
        <w:rPr>
          <w:rFonts w:ascii="David" w:eastAsia="David" w:hAnsi="David" w:cs="David"/>
          <w:sz w:val="28"/>
          <w:szCs w:val="28"/>
          <w:rtl/>
        </w:rPr>
        <w:tab/>
      </w:r>
      <w:r w:rsidRPr="004D1065">
        <w:rPr>
          <w:rFonts w:ascii="David" w:eastAsia="David" w:hAnsi="David" w:cs="David"/>
          <w:sz w:val="28"/>
          <w:szCs w:val="28"/>
          <w:rtl/>
        </w:rPr>
        <w:t>אף</w:t>
      </w:r>
      <w:r>
        <w:rPr>
          <w:rFonts w:ascii="David" w:eastAsia="David" w:hAnsi="David" w:cs="David" w:hint="cs"/>
          <w:sz w:val="28"/>
          <w:szCs w:val="28"/>
          <w:rtl/>
        </w:rPr>
        <w:t>־</w:t>
      </w:r>
      <w:r w:rsidRPr="004D1065">
        <w:rPr>
          <w:rFonts w:ascii="David" w:eastAsia="David" w:hAnsi="David" w:cs="David"/>
          <w:sz w:val="28"/>
          <w:szCs w:val="28"/>
          <w:rtl/>
        </w:rPr>
        <w:t>על</w:t>
      </w:r>
      <w:r>
        <w:rPr>
          <w:rFonts w:ascii="David" w:eastAsia="David" w:hAnsi="David" w:cs="David" w:hint="cs"/>
          <w:sz w:val="28"/>
          <w:szCs w:val="28"/>
          <w:rtl/>
        </w:rPr>
        <w:t>־</w:t>
      </w:r>
      <w:r w:rsidRPr="004D1065">
        <w:rPr>
          <w:rFonts w:ascii="David" w:eastAsia="David" w:hAnsi="David" w:cs="David"/>
          <w:sz w:val="28"/>
          <w:szCs w:val="28"/>
          <w:rtl/>
        </w:rPr>
        <w:t>פי</w:t>
      </w:r>
      <w:r>
        <w:rPr>
          <w:rFonts w:ascii="David" w:eastAsia="David" w:hAnsi="David" w:cs="David" w:hint="cs"/>
          <w:sz w:val="28"/>
          <w:szCs w:val="28"/>
          <w:rtl/>
        </w:rPr>
        <w:t>־</w:t>
      </w:r>
      <w:r w:rsidRPr="004D1065">
        <w:rPr>
          <w:rFonts w:ascii="David" w:eastAsia="David" w:hAnsi="David" w:cs="David"/>
          <w:sz w:val="28"/>
          <w:szCs w:val="28"/>
          <w:rtl/>
        </w:rPr>
        <w:t>כן</w:t>
      </w:r>
      <w:r w:rsidR="00115F98">
        <w:rPr>
          <w:rFonts w:ascii="David" w:eastAsia="David" w:hAnsi="David" w:cs="David"/>
          <w:sz w:val="28"/>
          <w:szCs w:val="28"/>
          <w:rtl/>
        </w:rPr>
        <w:tab/>
      </w:r>
      <w:r w:rsidR="00115F98">
        <w:rPr>
          <w:rFonts w:ascii="David" w:eastAsia="David" w:hAnsi="David" w:cs="David"/>
          <w:sz w:val="28"/>
          <w:szCs w:val="28"/>
          <w:rtl/>
        </w:rPr>
        <w:tab/>
      </w:r>
      <w:r w:rsidRPr="004D1065">
        <w:rPr>
          <w:rFonts w:ascii="David" w:eastAsia="David" w:hAnsi="David" w:cs="David"/>
          <w:sz w:val="28"/>
          <w:szCs w:val="28"/>
          <w:rtl/>
        </w:rPr>
        <w:t>וגם</w:t>
      </w:r>
      <w:r w:rsidR="00115F98">
        <w:rPr>
          <w:rFonts w:ascii="David" w:eastAsia="David" w:hAnsi="David" w:cs="David"/>
          <w:sz w:val="28"/>
          <w:szCs w:val="28"/>
          <w:rtl/>
        </w:rPr>
        <w:tab/>
      </w:r>
      <w:r w:rsidR="00115F98">
        <w:rPr>
          <w:rFonts w:ascii="David" w:eastAsia="David" w:hAnsi="David" w:cs="David"/>
          <w:sz w:val="28"/>
          <w:szCs w:val="28"/>
          <w:rtl/>
        </w:rPr>
        <w:tab/>
      </w:r>
      <w:r w:rsidRPr="004D1065">
        <w:rPr>
          <w:rFonts w:ascii="David" w:eastAsia="David" w:hAnsi="David" w:cs="David"/>
          <w:sz w:val="28"/>
          <w:szCs w:val="28"/>
          <w:rtl/>
        </w:rPr>
        <w:t>מפני ש</w:t>
      </w:r>
      <w:r w:rsidRPr="004D1065">
        <w:rPr>
          <w:sz w:val="28"/>
          <w:szCs w:val="28"/>
          <w:rtl/>
        </w:rPr>
        <w:t xml:space="preserve"> </w:t>
      </w:r>
    </w:p>
    <w:p w14:paraId="44F1E3EC" w14:textId="77777777" w:rsidR="00E91D97" w:rsidRDefault="00E91D97" w:rsidP="00115F98">
      <w:pPr>
        <w:spacing w:after="0"/>
        <w:ind w:right="1701"/>
        <w:jc w:val="left"/>
        <w:rPr>
          <w:rFonts w:ascii="David" w:eastAsia="David" w:hAnsi="David" w:cs="David"/>
          <w:b/>
          <w:bCs/>
          <w:sz w:val="28"/>
          <w:szCs w:val="28"/>
          <w:u w:val="single" w:color="000000"/>
          <w:rtl/>
        </w:rPr>
      </w:pPr>
      <w:r>
        <w:rPr>
          <w:bCs/>
          <w:sz w:val="28"/>
          <w:szCs w:val="28"/>
          <w:rtl/>
        </w:rPr>
        <w:br w:type="page"/>
      </w:r>
    </w:p>
    <w:p w14:paraId="0EC1A13E" w14:textId="77777777" w:rsidR="00453A61" w:rsidRPr="004D1065" w:rsidRDefault="00453A61" w:rsidP="00115F98">
      <w:pPr>
        <w:spacing w:after="120"/>
        <w:ind w:left="45" w:hanging="11"/>
        <w:jc w:val="left"/>
        <w:rPr>
          <w:sz w:val="28"/>
          <w:szCs w:val="28"/>
        </w:rPr>
      </w:pPr>
      <w:r w:rsidRPr="004D1065">
        <w:rPr>
          <w:rFonts w:ascii="David" w:eastAsia="David" w:hAnsi="David" w:cs="David"/>
          <w:sz w:val="28"/>
          <w:szCs w:val="28"/>
          <w:rtl/>
        </w:rPr>
        <w:lastRenderedPageBreak/>
        <w:t xml:space="preserve">קראו את </w:t>
      </w:r>
      <w:r>
        <w:rPr>
          <w:rFonts w:ascii="David" w:eastAsia="David" w:hAnsi="David" w:cs="David" w:hint="cs"/>
          <w:sz w:val="28"/>
          <w:szCs w:val="28"/>
          <w:rtl/>
        </w:rPr>
        <w:t>הטקסט</w:t>
      </w:r>
      <w:r w:rsidR="004018E4">
        <w:rPr>
          <w:rFonts w:ascii="David" w:eastAsia="David" w:hAnsi="David" w:cs="David" w:hint="cs"/>
          <w:sz w:val="28"/>
          <w:szCs w:val="28"/>
          <w:rtl/>
        </w:rPr>
        <w:t>ים</w:t>
      </w:r>
      <w:r w:rsidR="00115F98">
        <w:rPr>
          <w:rFonts w:ascii="David" w:eastAsia="David" w:hAnsi="David" w:cs="David" w:hint="cs"/>
          <w:sz w:val="28"/>
          <w:szCs w:val="28"/>
          <w:rtl/>
        </w:rPr>
        <w:t xml:space="preserve"> 3-2</w:t>
      </w:r>
      <w:r w:rsidRPr="004D1065">
        <w:rPr>
          <w:rFonts w:ascii="David" w:eastAsia="David" w:hAnsi="David" w:cs="David"/>
          <w:sz w:val="28"/>
          <w:szCs w:val="28"/>
          <w:rtl/>
        </w:rPr>
        <w:t xml:space="preserve"> שלפניכם, וענו על כל השאלות שאחרי</w:t>
      </w:r>
      <w:r w:rsidR="00115F98">
        <w:rPr>
          <w:rFonts w:ascii="David" w:eastAsia="David" w:hAnsi="David" w:cs="David" w:hint="cs"/>
          <w:sz w:val="28"/>
          <w:szCs w:val="28"/>
          <w:rtl/>
        </w:rPr>
        <w:t>הם</w:t>
      </w:r>
      <w:r w:rsidRPr="004D1065">
        <w:rPr>
          <w:rFonts w:ascii="David" w:eastAsia="David" w:hAnsi="David" w:cs="David"/>
          <w:sz w:val="28"/>
          <w:szCs w:val="28"/>
          <w:rtl/>
        </w:rPr>
        <w:t xml:space="preserve">.  </w:t>
      </w:r>
    </w:p>
    <w:p w14:paraId="35537D19" w14:textId="77777777" w:rsidR="00264515" w:rsidRDefault="00264515" w:rsidP="00264515">
      <w:pPr>
        <w:spacing w:after="120"/>
        <w:ind w:left="45" w:hanging="11"/>
        <w:jc w:val="center"/>
        <w:rPr>
          <w:rFonts w:ascii="David" w:eastAsia="David" w:hAnsi="David" w:cs="David"/>
          <w:b/>
          <w:bCs/>
          <w:sz w:val="28"/>
          <w:szCs w:val="28"/>
          <w:rtl/>
        </w:rPr>
      </w:pPr>
      <w:r>
        <w:rPr>
          <w:rFonts w:ascii="David" w:eastAsia="David" w:hAnsi="David" w:cs="David" w:hint="cs"/>
          <w:b/>
          <w:bCs/>
          <w:sz w:val="28"/>
          <w:szCs w:val="28"/>
          <w:rtl/>
        </w:rPr>
        <w:t>טקסט 2</w:t>
      </w:r>
    </w:p>
    <w:p w14:paraId="5EF2FD0D" w14:textId="77777777" w:rsidR="00453A61" w:rsidRPr="004D1065" w:rsidRDefault="00453A61" w:rsidP="00264515">
      <w:pPr>
        <w:bidi w:val="0"/>
        <w:spacing w:after="20"/>
        <w:ind w:right="38"/>
        <w:jc w:val="center"/>
        <w:rPr>
          <w:sz w:val="28"/>
          <w:szCs w:val="28"/>
        </w:rPr>
      </w:pPr>
    </w:p>
    <w:p w14:paraId="2AE2B4D0" w14:textId="77777777" w:rsidR="00FA7D0E" w:rsidRPr="00264515" w:rsidRDefault="00453A61" w:rsidP="00115F98">
      <w:pPr>
        <w:spacing w:after="120"/>
        <w:ind w:left="45" w:hanging="11"/>
        <w:contextualSpacing/>
        <w:jc w:val="center"/>
        <w:rPr>
          <w:rFonts w:ascii="David" w:eastAsia="David" w:hAnsi="David" w:cs="David"/>
          <w:b/>
          <w:bCs/>
          <w:sz w:val="28"/>
          <w:szCs w:val="28"/>
        </w:rPr>
      </w:pPr>
      <w:r>
        <w:rPr>
          <w:rFonts w:ascii="David" w:eastAsia="David" w:hAnsi="David" w:cs="David" w:hint="cs"/>
          <w:b/>
          <w:bCs/>
          <w:sz w:val="28"/>
          <w:szCs w:val="28"/>
          <w:rtl/>
        </w:rPr>
        <w:t>לזכרו</w:t>
      </w:r>
      <w:r w:rsidR="00E91D97" w:rsidRPr="004D1065">
        <w:rPr>
          <w:rFonts w:ascii="David" w:eastAsia="David" w:hAnsi="David" w:cs="David"/>
          <w:b/>
          <w:bCs/>
          <w:sz w:val="28"/>
          <w:szCs w:val="28"/>
          <w:rtl/>
        </w:rPr>
        <w:t xml:space="preserve"> של דוד בן</w:t>
      </w:r>
      <w:r w:rsidR="00115F98">
        <w:rPr>
          <w:rFonts w:ascii="David" w:eastAsia="David" w:hAnsi="David" w:cs="David" w:hint="cs"/>
          <w:b/>
          <w:bCs/>
          <w:sz w:val="28"/>
          <w:szCs w:val="28"/>
          <w:rtl/>
        </w:rPr>
        <w:t>־</w:t>
      </w:r>
      <w:r w:rsidR="00E91D97" w:rsidRPr="004D1065">
        <w:rPr>
          <w:rFonts w:ascii="David" w:eastAsia="David" w:hAnsi="David" w:cs="David"/>
          <w:b/>
          <w:bCs/>
          <w:sz w:val="28"/>
          <w:szCs w:val="28"/>
          <w:rtl/>
        </w:rPr>
        <w:t xml:space="preserve">גוריון  </w:t>
      </w:r>
    </w:p>
    <w:p w14:paraId="563F6847" w14:textId="77777777" w:rsidR="00DE2A41" w:rsidRPr="00115F98" w:rsidRDefault="00E91D97" w:rsidP="00DE2A41">
      <w:pPr>
        <w:spacing w:after="5" w:line="253" w:lineRule="auto"/>
        <w:ind w:left="38"/>
        <w:jc w:val="center"/>
        <w:rPr>
          <w:rFonts w:ascii="David" w:eastAsia="David" w:hAnsi="David" w:cs="David"/>
          <w:sz w:val="24"/>
          <w:szCs w:val="24"/>
          <w:rtl/>
        </w:rPr>
      </w:pPr>
      <w:r w:rsidRPr="00115F98">
        <w:rPr>
          <w:rFonts w:ascii="David" w:eastAsia="David" w:hAnsi="David" w:cs="David"/>
          <w:sz w:val="24"/>
          <w:szCs w:val="24"/>
          <w:rtl/>
        </w:rPr>
        <w:t>מעובד על</w:t>
      </w:r>
      <w:r w:rsidR="00DE2A41" w:rsidRPr="00115F98">
        <w:rPr>
          <w:rFonts w:ascii="David" w:eastAsia="David" w:hAnsi="David" w:cs="David" w:hint="cs"/>
          <w:sz w:val="24"/>
          <w:szCs w:val="24"/>
          <w:rtl/>
        </w:rPr>
        <w:t>־</w:t>
      </w:r>
      <w:r w:rsidRPr="00115F98">
        <w:rPr>
          <w:rFonts w:ascii="David" w:eastAsia="David" w:hAnsi="David" w:cs="David"/>
          <w:sz w:val="24"/>
          <w:szCs w:val="24"/>
          <w:rtl/>
        </w:rPr>
        <w:t>פי נאום  רֹאשַת הממשלה גולדה מאיר</w:t>
      </w:r>
      <w:r w:rsidR="00DE2A41" w:rsidRPr="00115F98">
        <w:rPr>
          <w:rFonts w:ascii="David" w:eastAsia="David" w:hAnsi="David" w:cs="David" w:hint="cs"/>
          <w:sz w:val="24"/>
          <w:szCs w:val="24"/>
          <w:rtl/>
        </w:rPr>
        <w:t xml:space="preserve"> </w:t>
      </w:r>
    </w:p>
    <w:p w14:paraId="59904807" w14:textId="77777777" w:rsidR="00DE2A41" w:rsidRPr="00115F98" w:rsidRDefault="00DE2A41" w:rsidP="00DE2A41">
      <w:pPr>
        <w:spacing w:after="5" w:line="253" w:lineRule="auto"/>
        <w:ind w:left="38"/>
        <w:jc w:val="center"/>
        <w:rPr>
          <w:rFonts w:ascii="David" w:eastAsia="David" w:hAnsi="David" w:cs="David"/>
          <w:sz w:val="24"/>
          <w:szCs w:val="24"/>
          <w:rtl/>
        </w:rPr>
      </w:pPr>
      <w:r w:rsidRPr="00115F98">
        <w:rPr>
          <w:rFonts w:ascii="David" w:eastAsia="David" w:hAnsi="David" w:cs="David" w:hint="cs"/>
          <w:sz w:val="24"/>
          <w:szCs w:val="24"/>
          <w:rtl/>
        </w:rPr>
        <w:t>במליאת הכניסה בתאריך</w:t>
      </w:r>
      <w:r w:rsidR="00453A61" w:rsidRPr="00115F98">
        <w:rPr>
          <w:rFonts w:ascii="David" w:eastAsia="David" w:hAnsi="David" w:cs="David"/>
          <w:sz w:val="24"/>
          <w:szCs w:val="24"/>
          <w:rtl/>
        </w:rPr>
        <w:t xml:space="preserve"> ט"ו בכסלו תשל"ד</w:t>
      </w:r>
    </w:p>
    <w:p w14:paraId="0F282563" w14:textId="77777777" w:rsidR="00FA7D0E" w:rsidRPr="00115F98" w:rsidRDefault="00453A61" w:rsidP="00115F98">
      <w:pPr>
        <w:spacing w:after="360" w:line="252" w:lineRule="auto"/>
        <w:ind w:left="40"/>
        <w:jc w:val="center"/>
        <w:rPr>
          <w:sz w:val="24"/>
          <w:szCs w:val="24"/>
          <w:rtl/>
        </w:rPr>
      </w:pPr>
      <w:r w:rsidRPr="00115F98">
        <w:rPr>
          <w:rFonts w:ascii="David" w:eastAsia="David" w:hAnsi="David" w:cs="David"/>
          <w:sz w:val="24"/>
          <w:szCs w:val="24"/>
          <w:rtl/>
        </w:rPr>
        <w:t>מתוך:</w:t>
      </w:r>
      <w:r w:rsidRPr="00115F98">
        <w:rPr>
          <w:rFonts w:ascii="David" w:eastAsia="David" w:hAnsi="David" w:cs="David" w:hint="cs"/>
          <w:b/>
          <w:bCs/>
          <w:sz w:val="24"/>
          <w:szCs w:val="24"/>
          <w:rtl/>
        </w:rPr>
        <w:t xml:space="preserve"> א</w:t>
      </w:r>
      <w:r w:rsidR="00115F98" w:rsidRPr="00115F98">
        <w:rPr>
          <w:rFonts w:ascii="David" w:eastAsia="David" w:hAnsi="David" w:cs="David"/>
          <w:b/>
          <w:bCs/>
          <w:sz w:val="24"/>
          <w:szCs w:val="24"/>
          <w:rtl/>
        </w:rPr>
        <w:t>תר הכנסת</w:t>
      </w:r>
    </w:p>
    <w:p w14:paraId="122F0F93" w14:textId="77777777" w:rsidR="00FA7D0E" w:rsidRPr="004D1065" w:rsidRDefault="00E91D97" w:rsidP="004018E4">
      <w:pPr>
        <w:spacing w:after="221"/>
        <w:jc w:val="left"/>
        <w:rPr>
          <w:sz w:val="28"/>
          <w:szCs w:val="28"/>
        </w:rPr>
      </w:pPr>
      <w:r w:rsidRPr="004D1065">
        <w:rPr>
          <w:rFonts w:ascii="David" w:eastAsia="David" w:hAnsi="David" w:cs="David"/>
          <w:sz w:val="28"/>
          <w:szCs w:val="28"/>
          <w:rtl/>
        </w:rPr>
        <w:t xml:space="preserve">כבוד הנשיא, כבוד </w:t>
      </w:r>
      <w:proofErr w:type="spellStart"/>
      <w:r w:rsidRPr="004D1065">
        <w:rPr>
          <w:rFonts w:ascii="David" w:eastAsia="David" w:hAnsi="David" w:cs="David"/>
          <w:sz w:val="28"/>
          <w:szCs w:val="28"/>
          <w:rtl/>
        </w:rPr>
        <w:t>היושב</w:t>
      </w:r>
      <w:r w:rsidR="00DE2A41">
        <w:rPr>
          <w:rFonts w:ascii="David" w:eastAsia="David" w:hAnsi="David" w:cs="David" w:hint="cs"/>
          <w:sz w:val="28"/>
          <w:szCs w:val="28"/>
          <w:rtl/>
        </w:rPr>
        <w:t>־</w:t>
      </w:r>
      <w:r w:rsidRPr="004D1065">
        <w:rPr>
          <w:rFonts w:ascii="David" w:eastAsia="David" w:hAnsi="David" w:cs="David"/>
          <w:sz w:val="28"/>
          <w:szCs w:val="28"/>
          <w:rtl/>
        </w:rPr>
        <w:t>ראש</w:t>
      </w:r>
      <w:proofErr w:type="spellEnd"/>
      <w:r w:rsidRPr="004D1065">
        <w:rPr>
          <w:rFonts w:ascii="David" w:eastAsia="David" w:hAnsi="David" w:cs="David"/>
          <w:sz w:val="28"/>
          <w:szCs w:val="28"/>
          <w:rtl/>
        </w:rPr>
        <w:t xml:space="preserve">, חברי הכנסת,  </w:t>
      </w:r>
    </w:p>
    <w:p w14:paraId="32752E41" w14:textId="77777777" w:rsidR="00FA7D0E" w:rsidRPr="004D1065" w:rsidRDefault="00E91D97" w:rsidP="00DE2A41">
      <w:pPr>
        <w:tabs>
          <w:tab w:val="center" w:pos="379"/>
          <w:tab w:val="center" w:pos="2938"/>
        </w:tabs>
        <w:spacing w:after="120"/>
        <w:jc w:val="both"/>
        <w:rPr>
          <w:sz w:val="28"/>
          <w:szCs w:val="28"/>
        </w:rPr>
      </w:pPr>
      <w:r w:rsidRPr="004D1065">
        <w:rPr>
          <w:rFonts w:ascii="David" w:eastAsia="David" w:hAnsi="David" w:cs="David"/>
          <w:sz w:val="28"/>
          <w:szCs w:val="28"/>
          <w:rtl/>
        </w:rPr>
        <w:t>אין גבול למה שאפשר להגיד על דוד בן</w:t>
      </w:r>
      <w:r w:rsidR="00DE2A41">
        <w:rPr>
          <w:rFonts w:ascii="Arial" w:eastAsia="Arial" w:hAnsi="Arial" w:cs="Arial" w:hint="cs"/>
          <w:sz w:val="28"/>
          <w:szCs w:val="28"/>
          <w:rtl/>
        </w:rPr>
        <w:t>־</w:t>
      </w:r>
      <w:r w:rsidRPr="004D1065">
        <w:rPr>
          <w:rFonts w:ascii="David" w:eastAsia="David" w:hAnsi="David" w:cs="David"/>
          <w:sz w:val="28"/>
          <w:szCs w:val="28"/>
          <w:rtl/>
        </w:rPr>
        <w:t xml:space="preserve">גוריון ועל פועלו האדיר בתולדות עמנו מאז   עלותו ארצה בשנת </w:t>
      </w:r>
      <w:r w:rsidRPr="004D1065">
        <w:rPr>
          <w:rFonts w:ascii="David" w:eastAsia="David" w:hAnsi="David" w:cs="David"/>
          <w:sz w:val="28"/>
          <w:szCs w:val="28"/>
        </w:rPr>
        <w:t>1906</w:t>
      </w:r>
      <w:r w:rsidRPr="004D1065">
        <w:rPr>
          <w:rFonts w:ascii="David" w:eastAsia="David" w:hAnsi="David" w:cs="David"/>
          <w:sz w:val="28"/>
          <w:szCs w:val="28"/>
          <w:rtl/>
        </w:rPr>
        <w:t>. בבואי לסקור את מעשיו של בן</w:t>
      </w:r>
      <w:r w:rsidRPr="004D1065">
        <w:rPr>
          <w:rFonts w:ascii="Arial" w:eastAsia="Arial" w:hAnsi="Arial" w:cs="Arial"/>
          <w:sz w:val="28"/>
          <w:szCs w:val="28"/>
          <w:rtl/>
        </w:rPr>
        <w:t>־</w:t>
      </w:r>
      <w:r w:rsidRPr="004D1065">
        <w:rPr>
          <w:rFonts w:ascii="David" w:eastAsia="David" w:hAnsi="David" w:cs="David"/>
          <w:sz w:val="28"/>
          <w:szCs w:val="28"/>
          <w:rtl/>
        </w:rPr>
        <w:t>גוריון בחרתי רק מעטים מהם, אך את המכריעים ביותר. א</w:t>
      </w:r>
      <w:r w:rsidR="00DE2A41">
        <w:rPr>
          <w:rFonts w:ascii="David" w:eastAsia="David" w:hAnsi="David" w:cs="David" w:hint="cs"/>
          <w:sz w:val="28"/>
          <w:szCs w:val="28"/>
          <w:rtl/>
        </w:rPr>
        <w:t>ו</w:t>
      </w:r>
      <w:r w:rsidRPr="004D1065">
        <w:rPr>
          <w:rFonts w:ascii="David" w:eastAsia="David" w:hAnsi="David" w:cs="David"/>
          <w:sz w:val="28"/>
          <w:szCs w:val="28"/>
          <w:rtl/>
        </w:rPr>
        <w:t>מנם היו נושאים שגם מנהיגים אחרים האמינו בהם, אך בן</w:t>
      </w:r>
      <w:r w:rsidRPr="004D1065">
        <w:rPr>
          <w:rFonts w:ascii="Arial" w:eastAsia="Arial" w:hAnsi="Arial" w:cs="Arial"/>
          <w:sz w:val="28"/>
          <w:szCs w:val="28"/>
          <w:rtl/>
        </w:rPr>
        <w:t>־</w:t>
      </w:r>
      <w:r w:rsidRPr="004D1065">
        <w:rPr>
          <w:rFonts w:ascii="David" w:eastAsia="David" w:hAnsi="David" w:cs="David"/>
          <w:sz w:val="28"/>
          <w:szCs w:val="28"/>
          <w:rtl/>
        </w:rPr>
        <w:t>גוריון הפך את המחשבה למעשה אדיר ועשה זאת בכל כוח השכנוע</w:t>
      </w:r>
      <w:r w:rsidR="00DE2A41">
        <w:rPr>
          <w:rFonts w:ascii="David" w:eastAsia="David" w:hAnsi="David" w:cs="David" w:hint="cs"/>
          <w:sz w:val="28"/>
          <w:szCs w:val="28"/>
          <w:rtl/>
        </w:rPr>
        <w:t xml:space="preserve"> </w:t>
      </w:r>
      <w:r w:rsidR="00DE2A41">
        <w:rPr>
          <w:rFonts w:ascii="David" w:eastAsia="David" w:hAnsi="David" w:cs="David"/>
          <w:sz w:val="28"/>
          <w:szCs w:val="28"/>
          <w:rtl/>
        </w:rPr>
        <w:t>ויכולת ההכרעה שאפיינו אותו.</w:t>
      </w:r>
    </w:p>
    <w:p w14:paraId="547C41C3" w14:textId="77777777" w:rsidR="00FA7D0E" w:rsidRPr="004D1065" w:rsidRDefault="00E91D97" w:rsidP="00DE2A41">
      <w:pPr>
        <w:tabs>
          <w:tab w:val="center" w:pos="379"/>
          <w:tab w:val="center" w:pos="2938"/>
        </w:tabs>
        <w:spacing w:after="120"/>
        <w:jc w:val="both"/>
        <w:rPr>
          <w:sz w:val="28"/>
          <w:szCs w:val="28"/>
        </w:rPr>
      </w:pPr>
      <w:r w:rsidRPr="004D1065">
        <w:rPr>
          <w:rFonts w:ascii="David" w:eastAsia="David" w:hAnsi="David" w:cs="David"/>
          <w:sz w:val="28"/>
          <w:szCs w:val="28"/>
          <w:rtl/>
        </w:rPr>
        <w:t>אחד הקווים הבולטים ביותר באופיו ובדמותו של בן</w:t>
      </w:r>
      <w:r w:rsidRPr="004D1065">
        <w:rPr>
          <w:rFonts w:ascii="Arial" w:eastAsia="Arial" w:hAnsi="Arial" w:cs="Arial"/>
          <w:sz w:val="28"/>
          <w:szCs w:val="28"/>
          <w:rtl/>
        </w:rPr>
        <w:t>־</w:t>
      </w:r>
      <w:r w:rsidRPr="004D1065">
        <w:rPr>
          <w:rFonts w:ascii="David" w:eastAsia="David" w:hAnsi="David" w:cs="David"/>
          <w:sz w:val="28"/>
          <w:szCs w:val="28"/>
          <w:rtl/>
        </w:rPr>
        <w:t>גוריון היה היכולת המופלאה   לבחור מתוך מכלול של בעיות רבות שעמדו על סדר יומו של העם היהודי, את הדבר   העיקרי, המרכזי ביותר והמכריע באותה עת. כך</w:t>
      </w:r>
      <w:r w:rsidR="00DE2A41">
        <w:rPr>
          <w:rFonts w:ascii="David" w:eastAsia="David" w:hAnsi="David" w:cs="David" w:hint="cs"/>
          <w:sz w:val="28"/>
          <w:szCs w:val="28"/>
          <w:rtl/>
        </w:rPr>
        <w:t xml:space="preserve">, </w:t>
      </w:r>
      <w:r w:rsidRPr="004D1065">
        <w:rPr>
          <w:rFonts w:ascii="David" w:eastAsia="David" w:hAnsi="David" w:cs="David"/>
          <w:sz w:val="28"/>
          <w:szCs w:val="28"/>
          <w:rtl/>
        </w:rPr>
        <w:t xml:space="preserve">למשל, היה  בשנת </w:t>
      </w:r>
      <w:r w:rsidRPr="004D1065">
        <w:rPr>
          <w:rFonts w:ascii="David" w:eastAsia="David" w:hAnsi="David" w:cs="David"/>
          <w:sz w:val="28"/>
          <w:szCs w:val="28"/>
        </w:rPr>
        <w:t>1946</w:t>
      </w:r>
      <w:r w:rsidRPr="004D1065">
        <w:rPr>
          <w:rFonts w:ascii="David" w:eastAsia="David" w:hAnsi="David" w:cs="David"/>
          <w:sz w:val="28"/>
          <w:szCs w:val="28"/>
          <w:rtl/>
        </w:rPr>
        <w:t xml:space="preserve">, שנתיים לפני קום המדינה, כאשר כיהן כיושב ראש הנהלת הסוכנות היהודית. בתקופה זו החליט כי יש להתכונן לפעולות הגנה </w:t>
      </w:r>
      <w:proofErr w:type="spellStart"/>
      <w:r w:rsidRPr="004D1065">
        <w:rPr>
          <w:rFonts w:ascii="David" w:eastAsia="David" w:hAnsi="David" w:cs="David"/>
          <w:sz w:val="28"/>
          <w:szCs w:val="28"/>
          <w:rtl/>
        </w:rPr>
        <w:t>בארץ</w:t>
      </w:r>
      <w:r w:rsidRPr="004D1065">
        <w:rPr>
          <w:rFonts w:ascii="Arial" w:eastAsia="Arial" w:hAnsi="Arial" w:cs="Arial"/>
          <w:sz w:val="28"/>
          <w:szCs w:val="28"/>
          <w:rtl/>
        </w:rPr>
        <w:t>־</w:t>
      </w:r>
      <w:r w:rsidRPr="004D1065">
        <w:rPr>
          <w:rFonts w:ascii="David" w:eastAsia="David" w:hAnsi="David" w:cs="David"/>
          <w:sz w:val="28"/>
          <w:szCs w:val="28"/>
          <w:rtl/>
        </w:rPr>
        <w:t>ישראל</w:t>
      </w:r>
      <w:proofErr w:type="spellEnd"/>
      <w:r w:rsidR="00DE2A41">
        <w:rPr>
          <w:rFonts w:ascii="David" w:eastAsia="David" w:hAnsi="David" w:cs="David" w:hint="cs"/>
          <w:sz w:val="28"/>
          <w:szCs w:val="28"/>
          <w:rtl/>
        </w:rPr>
        <w:t xml:space="preserve"> </w:t>
      </w:r>
      <w:r w:rsidRPr="004D1065">
        <w:rPr>
          <w:rFonts w:ascii="David" w:eastAsia="David" w:hAnsi="David" w:cs="David"/>
          <w:sz w:val="28"/>
          <w:szCs w:val="28"/>
          <w:rtl/>
        </w:rPr>
        <w:t xml:space="preserve">וכי הכנותינו הצבאיות הן </w:t>
      </w:r>
      <w:r w:rsidR="00DE2A41">
        <w:rPr>
          <w:rFonts w:ascii="David" w:eastAsia="David" w:hAnsi="David" w:cs="David" w:hint="cs"/>
          <w:sz w:val="28"/>
          <w:szCs w:val="28"/>
          <w:rtl/>
        </w:rPr>
        <w:t>ה</w:t>
      </w:r>
      <w:r w:rsidRPr="004D1065">
        <w:rPr>
          <w:rFonts w:ascii="David" w:eastAsia="David" w:hAnsi="David" w:cs="David"/>
          <w:sz w:val="28"/>
          <w:szCs w:val="28"/>
          <w:rtl/>
        </w:rPr>
        <w:t>עיקר. הוא נסע לארצות הברית, כינס עשרות יהודים מכל רחבי ארצות הברית ותיאר להם את המצב בארץ באותה עת. הוא הסביר את הצורך בנשק ובתעשיית</w:t>
      </w:r>
      <w:r w:rsidR="00DE2A41">
        <w:rPr>
          <w:rFonts w:ascii="David" w:eastAsia="David" w:hAnsi="David" w:cs="David" w:hint="cs"/>
          <w:sz w:val="28"/>
          <w:szCs w:val="28"/>
          <w:rtl/>
        </w:rPr>
        <w:t xml:space="preserve"> </w:t>
      </w:r>
      <w:r w:rsidRPr="004D1065">
        <w:rPr>
          <w:rFonts w:ascii="David" w:eastAsia="David" w:hAnsi="David" w:cs="David"/>
          <w:sz w:val="28"/>
          <w:szCs w:val="28"/>
          <w:rtl/>
        </w:rPr>
        <w:t>נשק והכין אותם לעזרה שנהיה זקוקים לה. ליוזמה זו של בן</w:t>
      </w:r>
      <w:r w:rsidRPr="004D1065">
        <w:rPr>
          <w:rFonts w:ascii="Arial" w:eastAsia="Arial" w:hAnsi="Arial" w:cs="Arial"/>
          <w:sz w:val="28"/>
          <w:szCs w:val="28"/>
          <w:rtl/>
        </w:rPr>
        <w:t>־</w:t>
      </w:r>
      <w:r w:rsidRPr="004D1065">
        <w:rPr>
          <w:rFonts w:ascii="David" w:eastAsia="David" w:hAnsi="David" w:cs="David"/>
          <w:sz w:val="28"/>
          <w:szCs w:val="28"/>
          <w:rtl/>
        </w:rPr>
        <w:t>גוריון יש חשיבות מכרעת ביכולת ההגנה והלחימה כעבור פחות משלוש שנים לאחר מכן במלחמת</w:t>
      </w:r>
      <w:r w:rsidR="00DE2A41">
        <w:rPr>
          <w:rFonts w:ascii="David" w:eastAsia="David" w:hAnsi="David" w:cs="David" w:hint="cs"/>
          <w:sz w:val="28"/>
          <w:szCs w:val="28"/>
          <w:rtl/>
        </w:rPr>
        <w:t xml:space="preserve"> </w:t>
      </w:r>
      <w:r w:rsidRPr="004D1065">
        <w:rPr>
          <w:rFonts w:ascii="David" w:eastAsia="David" w:hAnsi="David" w:cs="David"/>
          <w:sz w:val="28"/>
          <w:szCs w:val="28"/>
          <w:rtl/>
        </w:rPr>
        <w:t xml:space="preserve">העצמאות, בשנת </w:t>
      </w:r>
      <w:r w:rsidRPr="004D1065">
        <w:rPr>
          <w:rFonts w:ascii="David" w:eastAsia="David" w:hAnsi="David" w:cs="David"/>
          <w:sz w:val="28"/>
          <w:szCs w:val="28"/>
        </w:rPr>
        <w:t>1948</w:t>
      </w:r>
      <w:r w:rsidRPr="004D1065">
        <w:rPr>
          <w:rFonts w:ascii="David" w:eastAsia="David" w:hAnsi="David" w:cs="David"/>
          <w:sz w:val="28"/>
          <w:szCs w:val="28"/>
          <w:rtl/>
        </w:rPr>
        <w:t xml:space="preserve">.  </w:t>
      </w:r>
      <w:r w:rsidRPr="004D1065">
        <w:rPr>
          <w:rFonts w:ascii="David" w:eastAsia="David" w:hAnsi="David" w:cs="David"/>
          <w:sz w:val="28"/>
          <w:szCs w:val="28"/>
        </w:rPr>
        <w:t xml:space="preserve">  </w:t>
      </w:r>
      <w:r w:rsidRPr="004D1065">
        <w:rPr>
          <w:rFonts w:ascii="David" w:eastAsia="David" w:hAnsi="David" w:cs="David"/>
          <w:sz w:val="28"/>
          <w:szCs w:val="28"/>
        </w:rPr>
        <w:tab/>
        <w:t xml:space="preserve">  </w:t>
      </w:r>
    </w:p>
    <w:p w14:paraId="3DF3C0FD" w14:textId="77777777" w:rsidR="00FA7D0E" w:rsidRPr="00DE2A41" w:rsidRDefault="00E91D97" w:rsidP="00DE2A41">
      <w:pPr>
        <w:tabs>
          <w:tab w:val="center" w:pos="379"/>
          <w:tab w:val="center" w:pos="2938"/>
        </w:tabs>
        <w:spacing w:after="120"/>
        <w:jc w:val="both"/>
        <w:rPr>
          <w:rFonts w:ascii="David" w:eastAsia="David" w:hAnsi="David" w:cs="David"/>
          <w:sz w:val="28"/>
          <w:szCs w:val="28"/>
        </w:rPr>
      </w:pPr>
      <w:r w:rsidRPr="004D1065">
        <w:rPr>
          <w:rFonts w:ascii="David" w:eastAsia="David" w:hAnsi="David" w:cs="David"/>
          <w:sz w:val="28"/>
          <w:szCs w:val="28"/>
          <w:rtl/>
        </w:rPr>
        <w:t xml:space="preserve">בעיצומו של כל מאבק שבמרכזו הוא עמד, הייתה לו היכולת המופלאה להסיק את   המסקנות הנדרשות ולקבל החלטות קשות. בשנת </w:t>
      </w:r>
      <w:r w:rsidRPr="004D1065">
        <w:rPr>
          <w:rFonts w:ascii="David" w:eastAsia="David" w:hAnsi="David" w:cs="David"/>
          <w:sz w:val="28"/>
          <w:szCs w:val="28"/>
        </w:rPr>
        <w:t>1949</w:t>
      </w:r>
      <w:r w:rsidRPr="004D1065">
        <w:rPr>
          <w:rFonts w:ascii="David" w:eastAsia="David" w:hAnsi="David" w:cs="David"/>
          <w:sz w:val="28"/>
          <w:szCs w:val="28"/>
          <w:rtl/>
        </w:rPr>
        <w:t>, בעת שכבר כיהן כראש   הממשלה הראשון של מדינת ישראל, הוא החליט, בניגוד להחלטת האו"ם</w:t>
      </w:r>
      <w:r w:rsidR="00DE2A41">
        <w:rPr>
          <w:rFonts w:ascii="David" w:eastAsia="David" w:hAnsi="David" w:cs="David" w:hint="cs"/>
          <w:sz w:val="28"/>
          <w:szCs w:val="28"/>
          <w:rtl/>
        </w:rPr>
        <w:t xml:space="preserve">, </w:t>
      </w:r>
      <w:r w:rsidRPr="004D1065">
        <w:rPr>
          <w:rFonts w:ascii="David" w:eastAsia="David" w:hAnsi="David" w:cs="David"/>
          <w:sz w:val="28"/>
          <w:szCs w:val="28"/>
          <w:rtl/>
        </w:rPr>
        <w:t>להעביר את הכנסת ואת הממשלה לירושלים. לדבריו, "ירושלים יש רק אחת". במעשה זה</w:t>
      </w:r>
      <w:r w:rsidR="00DE2A41">
        <w:rPr>
          <w:rFonts w:ascii="David" w:eastAsia="David" w:hAnsi="David" w:cs="David" w:hint="cs"/>
          <w:sz w:val="28"/>
          <w:szCs w:val="28"/>
          <w:rtl/>
        </w:rPr>
        <w:t xml:space="preserve"> </w:t>
      </w:r>
      <w:r w:rsidRPr="004D1065">
        <w:rPr>
          <w:rFonts w:ascii="David" w:eastAsia="David" w:hAnsi="David" w:cs="David"/>
          <w:sz w:val="28"/>
          <w:szCs w:val="28"/>
          <w:rtl/>
        </w:rPr>
        <w:t xml:space="preserve">הוכרע כי ירושלים תהיה בירת ישראל.  </w:t>
      </w:r>
    </w:p>
    <w:p w14:paraId="4B3F7A02" w14:textId="77777777" w:rsidR="00FA7D0E" w:rsidRPr="00DE2A41" w:rsidRDefault="00DE2A41" w:rsidP="004018E4">
      <w:pPr>
        <w:tabs>
          <w:tab w:val="center" w:pos="379"/>
          <w:tab w:val="center" w:pos="2938"/>
        </w:tabs>
        <w:spacing w:after="120"/>
        <w:jc w:val="both"/>
        <w:rPr>
          <w:rFonts w:ascii="David" w:eastAsia="David" w:hAnsi="David" w:cs="David"/>
          <w:sz w:val="28"/>
          <w:szCs w:val="28"/>
        </w:rPr>
      </w:pPr>
      <w:r>
        <w:rPr>
          <w:rFonts w:ascii="David" w:eastAsia="David" w:hAnsi="David" w:cs="David" w:hint="cs"/>
          <w:sz w:val="28"/>
          <w:szCs w:val="28"/>
          <w:rtl/>
        </w:rPr>
        <w:t>זכור</w:t>
      </w:r>
      <w:r w:rsidR="00E91D97" w:rsidRPr="004D1065">
        <w:rPr>
          <w:rFonts w:ascii="David" w:eastAsia="David" w:hAnsi="David" w:cs="David"/>
          <w:sz w:val="28"/>
          <w:szCs w:val="28"/>
          <w:rtl/>
        </w:rPr>
        <w:t>ה לכולנו הנחישות של בן</w:t>
      </w:r>
      <w:r w:rsidR="00E91D97" w:rsidRPr="00DE2A41">
        <w:rPr>
          <w:rFonts w:ascii="David" w:eastAsia="David" w:hAnsi="David" w:cs="David"/>
          <w:sz w:val="28"/>
          <w:szCs w:val="28"/>
          <w:rtl/>
        </w:rPr>
        <w:t>־</w:t>
      </w:r>
      <w:r w:rsidR="00E91D97" w:rsidRPr="004D1065">
        <w:rPr>
          <w:rFonts w:ascii="David" w:eastAsia="David" w:hAnsi="David" w:cs="David"/>
          <w:sz w:val="28"/>
          <w:szCs w:val="28"/>
          <w:rtl/>
        </w:rPr>
        <w:t>גוריון להתרכז ביישוב היהודי בנגב ובאִכלוסו. הוא רצה להגביר את ההתיישבות בנגב ולשמש דוגמה אישית. הוא קרא לבני הנוער לבוא   ו</w:t>
      </w:r>
      <w:r>
        <w:rPr>
          <w:rFonts w:ascii="David" w:eastAsia="David" w:hAnsi="David" w:cs="David"/>
          <w:sz w:val="28"/>
          <w:szCs w:val="28"/>
          <w:rtl/>
        </w:rPr>
        <w:t xml:space="preserve">להתיישב בנגב, ולאחר שפרש מכהונת </w:t>
      </w:r>
      <w:r w:rsidR="00E91D97" w:rsidRPr="004D1065">
        <w:rPr>
          <w:rFonts w:ascii="David" w:eastAsia="David" w:hAnsi="David" w:cs="David"/>
          <w:sz w:val="28"/>
          <w:szCs w:val="28"/>
          <w:rtl/>
        </w:rPr>
        <w:t xml:space="preserve">ראש </w:t>
      </w:r>
      <w:r>
        <w:rPr>
          <w:rFonts w:ascii="David" w:eastAsia="David" w:hAnsi="David" w:cs="David" w:hint="cs"/>
          <w:sz w:val="28"/>
          <w:szCs w:val="28"/>
          <w:rtl/>
        </w:rPr>
        <w:t>ה</w:t>
      </w:r>
      <w:r w:rsidR="00E91D97" w:rsidRPr="004D1065">
        <w:rPr>
          <w:rFonts w:ascii="David" w:eastAsia="David" w:hAnsi="David" w:cs="David"/>
          <w:sz w:val="28"/>
          <w:szCs w:val="28"/>
          <w:rtl/>
        </w:rPr>
        <w:t>ממשלה, הוא בעצמו עלה להתיישב בשדה בוקר שבנגב. כאשר אנו רואים עתה את הברכה הרבה בהתיישבות זו,</w:t>
      </w:r>
      <w:r>
        <w:rPr>
          <w:rFonts w:ascii="David" w:eastAsia="David" w:hAnsi="David" w:cs="David" w:hint="cs"/>
          <w:sz w:val="28"/>
          <w:szCs w:val="28"/>
          <w:rtl/>
        </w:rPr>
        <w:t xml:space="preserve"> </w:t>
      </w:r>
      <w:r w:rsidR="00E91D97" w:rsidRPr="004D1065">
        <w:rPr>
          <w:rFonts w:ascii="David" w:eastAsia="David" w:hAnsi="David" w:cs="David"/>
          <w:sz w:val="28"/>
          <w:szCs w:val="28"/>
          <w:rtl/>
        </w:rPr>
        <w:t>בהפרחת חלקים של הנגב, בהפיכת אנשים שלא ידעו עבודת אדמה בחייהם להיותם</w:t>
      </w:r>
      <w:r>
        <w:rPr>
          <w:rFonts w:ascii="David" w:eastAsia="David" w:hAnsi="David" w:cs="David" w:hint="cs"/>
          <w:sz w:val="28"/>
          <w:szCs w:val="28"/>
          <w:rtl/>
        </w:rPr>
        <w:t xml:space="preserve"> </w:t>
      </w:r>
      <w:r w:rsidR="00E91D97" w:rsidRPr="004D1065">
        <w:rPr>
          <w:rFonts w:ascii="David" w:eastAsia="David" w:hAnsi="David" w:cs="David"/>
          <w:sz w:val="28"/>
          <w:szCs w:val="28"/>
          <w:rtl/>
        </w:rPr>
        <w:t>עובדי אדמה מצליחים</w:t>
      </w:r>
      <w:r w:rsidR="004018E4">
        <w:rPr>
          <w:rFonts w:ascii="David" w:eastAsia="David" w:hAnsi="David" w:cs="David" w:hint="cs"/>
          <w:sz w:val="28"/>
          <w:szCs w:val="28"/>
          <w:rtl/>
        </w:rPr>
        <w:t xml:space="preserve"> –</w:t>
      </w:r>
      <w:r w:rsidR="00E91D97" w:rsidRPr="004D1065">
        <w:rPr>
          <w:rFonts w:ascii="David" w:eastAsia="David" w:hAnsi="David" w:cs="David"/>
          <w:sz w:val="28"/>
          <w:szCs w:val="28"/>
          <w:rtl/>
        </w:rPr>
        <w:t xml:space="preserve">  אנו יודעים להעריך את גודל חזונו של בן</w:t>
      </w:r>
      <w:r w:rsidR="004018E4">
        <w:rPr>
          <w:rFonts w:ascii="David" w:eastAsia="David" w:hAnsi="David" w:cs="David" w:hint="cs"/>
          <w:sz w:val="28"/>
          <w:szCs w:val="28"/>
          <w:rtl/>
        </w:rPr>
        <w:t>־</w:t>
      </w:r>
      <w:r w:rsidR="00E91D97" w:rsidRPr="004D1065">
        <w:rPr>
          <w:rFonts w:ascii="David" w:eastAsia="David" w:hAnsi="David" w:cs="David"/>
          <w:sz w:val="28"/>
          <w:szCs w:val="28"/>
          <w:rtl/>
        </w:rPr>
        <w:t xml:space="preserve">גוריון ואת פועלו האדיר במפעל התיישבותי זה.  </w:t>
      </w:r>
    </w:p>
    <w:p w14:paraId="5D387F3C" w14:textId="77777777" w:rsidR="00FA7D0E" w:rsidRPr="004D1065" w:rsidRDefault="00E91D97" w:rsidP="00115F98">
      <w:pPr>
        <w:tabs>
          <w:tab w:val="center" w:pos="379"/>
          <w:tab w:val="center" w:pos="2938"/>
        </w:tabs>
        <w:spacing w:after="120"/>
        <w:jc w:val="both"/>
        <w:rPr>
          <w:sz w:val="28"/>
          <w:szCs w:val="28"/>
        </w:rPr>
      </w:pPr>
      <w:r w:rsidRPr="004D1065">
        <w:rPr>
          <w:rFonts w:ascii="David" w:eastAsia="David" w:hAnsi="David" w:cs="David"/>
          <w:sz w:val="28"/>
          <w:szCs w:val="28"/>
          <w:rtl/>
        </w:rPr>
        <w:tab/>
        <w:t xml:space="preserve">גם האמונה של </w:t>
      </w:r>
      <w:proofErr w:type="spellStart"/>
      <w:r w:rsidRPr="004D1065">
        <w:rPr>
          <w:rFonts w:ascii="David" w:eastAsia="David" w:hAnsi="David" w:cs="David"/>
          <w:sz w:val="28"/>
          <w:szCs w:val="28"/>
          <w:rtl/>
        </w:rPr>
        <w:t>בן</w:t>
      </w:r>
      <w:r w:rsidRPr="00DE2A41">
        <w:rPr>
          <w:rFonts w:ascii="David" w:eastAsia="David" w:hAnsi="David" w:cs="David"/>
          <w:sz w:val="28"/>
          <w:szCs w:val="28"/>
          <w:rtl/>
        </w:rPr>
        <w:t>־</w:t>
      </w:r>
      <w:r w:rsidRPr="004D1065">
        <w:rPr>
          <w:rFonts w:ascii="David" w:eastAsia="David" w:hAnsi="David" w:cs="David"/>
          <w:sz w:val="28"/>
          <w:szCs w:val="28"/>
          <w:rtl/>
        </w:rPr>
        <w:t>גוריון</w:t>
      </w:r>
      <w:proofErr w:type="spellEnd"/>
      <w:r w:rsidRPr="004D1065">
        <w:rPr>
          <w:rFonts w:ascii="David" w:eastAsia="David" w:hAnsi="David" w:cs="David"/>
          <w:sz w:val="28"/>
          <w:szCs w:val="28"/>
          <w:rtl/>
        </w:rPr>
        <w:t xml:space="preserve"> במדינה יהודית </w:t>
      </w:r>
      <w:proofErr w:type="spellStart"/>
      <w:r w:rsidRPr="004D1065">
        <w:rPr>
          <w:rFonts w:ascii="David" w:eastAsia="David" w:hAnsi="David" w:cs="David"/>
          <w:sz w:val="28"/>
          <w:szCs w:val="28"/>
          <w:rtl/>
        </w:rPr>
        <w:t>בארץ</w:t>
      </w:r>
      <w:r w:rsidRPr="00DE2A41">
        <w:rPr>
          <w:rFonts w:ascii="David" w:eastAsia="David" w:hAnsi="David" w:cs="David"/>
          <w:sz w:val="28"/>
          <w:szCs w:val="28"/>
          <w:rtl/>
        </w:rPr>
        <w:t>־</w:t>
      </w:r>
      <w:r w:rsidRPr="004D1065">
        <w:rPr>
          <w:rFonts w:ascii="David" w:eastAsia="David" w:hAnsi="David" w:cs="David"/>
          <w:sz w:val="28"/>
          <w:szCs w:val="28"/>
          <w:rtl/>
        </w:rPr>
        <w:t>ישראל</w:t>
      </w:r>
      <w:proofErr w:type="spellEnd"/>
      <w:r w:rsidRPr="004D1065">
        <w:rPr>
          <w:rFonts w:ascii="David" w:eastAsia="David" w:hAnsi="David" w:cs="David"/>
          <w:sz w:val="28"/>
          <w:szCs w:val="28"/>
          <w:rtl/>
        </w:rPr>
        <w:t xml:space="preserve"> הייתה חלק ניכר מחזונו. במטרה להבטיח את עתיד המדינה ואת קיום העם היהודי הוא דרש בראש ובראשונה ממנהיגים ציוניים מהגולה שיעלו </w:t>
      </w:r>
      <w:proofErr w:type="spellStart"/>
      <w:r w:rsidRPr="004D1065">
        <w:rPr>
          <w:rFonts w:ascii="David" w:eastAsia="David" w:hAnsi="David" w:cs="David"/>
          <w:sz w:val="28"/>
          <w:szCs w:val="28"/>
          <w:rtl/>
        </w:rPr>
        <w:t>לארץ</w:t>
      </w:r>
      <w:r w:rsidRPr="00DE2A41">
        <w:rPr>
          <w:rFonts w:ascii="David" w:eastAsia="David" w:hAnsi="David" w:cs="David"/>
          <w:sz w:val="28"/>
          <w:szCs w:val="28"/>
          <w:rtl/>
        </w:rPr>
        <w:t>־</w:t>
      </w:r>
      <w:r w:rsidR="004018E4">
        <w:rPr>
          <w:rFonts w:ascii="David" w:eastAsia="David" w:hAnsi="David" w:cs="David"/>
          <w:sz w:val="28"/>
          <w:szCs w:val="28"/>
          <w:rtl/>
        </w:rPr>
        <w:t>ישראל</w:t>
      </w:r>
      <w:proofErr w:type="spellEnd"/>
      <w:r w:rsidR="004018E4">
        <w:rPr>
          <w:rFonts w:ascii="David" w:eastAsia="David" w:hAnsi="David" w:cs="David"/>
          <w:sz w:val="28"/>
          <w:szCs w:val="28"/>
          <w:rtl/>
        </w:rPr>
        <w:t>. בשבילו</w:t>
      </w:r>
      <w:r w:rsidR="004018E4">
        <w:rPr>
          <w:rFonts w:ascii="David" w:eastAsia="David" w:hAnsi="David" w:cs="David" w:hint="cs"/>
          <w:sz w:val="28"/>
          <w:szCs w:val="28"/>
          <w:rtl/>
        </w:rPr>
        <w:t xml:space="preserve"> </w:t>
      </w:r>
      <w:r w:rsidRPr="004D1065">
        <w:rPr>
          <w:rFonts w:ascii="David" w:eastAsia="David" w:hAnsi="David" w:cs="David"/>
          <w:sz w:val="28"/>
          <w:szCs w:val="28"/>
          <w:rtl/>
        </w:rPr>
        <w:t>ציונות פירושה עלייה. נכון, לא תמיד המנהיגים הציוניים בגולה הסכימו עם דעותיו, אך</w:t>
      </w:r>
      <w:r w:rsidR="00115F98">
        <w:rPr>
          <w:rFonts w:ascii="David" w:eastAsia="David" w:hAnsi="David" w:cs="David"/>
          <w:sz w:val="28"/>
          <w:szCs w:val="28"/>
          <w:rtl/>
        </w:rPr>
        <w:t xml:space="preserve"> הוא לא נרתע לחזור ולשנן אות</w:t>
      </w:r>
      <w:r w:rsidR="00115F98">
        <w:rPr>
          <w:rFonts w:ascii="David" w:eastAsia="David" w:hAnsi="David" w:cs="David" w:hint="cs"/>
          <w:sz w:val="28"/>
          <w:szCs w:val="28"/>
          <w:rtl/>
        </w:rPr>
        <w:t>ן.</w:t>
      </w:r>
      <w:r w:rsidRPr="004D1065">
        <w:rPr>
          <w:rFonts w:ascii="David" w:eastAsia="David" w:hAnsi="David" w:cs="David"/>
          <w:sz w:val="28"/>
          <w:szCs w:val="28"/>
        </w:rPr>
        <w:t xml:space="preserve">  </w:t>
      </w:r>
    </w:p>
    <w:p w14:paraId="5B75F8D6" w14:textId="77777777" w:rsidR="00264515" w:rsidRDefault="00E91D97" w:rsidP="004018E4">
      <w:pPr>
        <w:spacing w:after="88"/>
        <w:jc w:val="both"/>
        <w:rPr>
          <w:rFonts w:ascii="David" w:eastAsia="David" w:hAnsi="David" w:cs="David"/>
          <w:sz w:val="28"/>
          <w:szCs w:val="28"/>
          <w:rtl/>
        </w:rPr>
      </w:pPr>
      <w:r w:rsidRPr="004D1065">
        <w:rPr>
          <w:rFonts w:ascii="David" w:eastAsia="David" w:hAnsi="David" w:cs="David"/>
          <w:sz w:val="28"/>
          <w:szCs w:val="28"/>
          <w:rtl/>
        </w:rPr>
        <w:t>כבוד היושב ראש, ברשותך וברשות חברי הכנסת אני רוצה לומר כמה מילים  אישיות.</w:t>
      </w:r>
      <w:r w:rsidR="004018E4">
        <w:rPr>
          <w:rFonts w:ascii="David" w:eastAsia="David" w:hAnsi="David" w:cs="David" w:hint="cs"/>
          <w:sz w:val="28"/>
          <w:szCs w:val="28"/>
          <w:rtl/>
        </w:rPr>
        <w:t xml:space="preserve"> </w:t>
      </w:r>
      <w:r w:rsidRPr="004D1065">
        <w:rPr>
          <w:rFonts w:ascii="David" w:eastAsia="David" w:hAnsi="David" w:cs="David"/>
          <w:sz w:val="28"/>
          <w:szCs w:val="28"/>
          <w:rtl/>
        </w:rPr>
        <w:t>נפל בחלקי לעבוד במחיצתו של בן</w:t>
      </w:r>
      <w:r w:rsidRPr="004D1065">
        <w:rPr>
          <w:rFonts w:ascii="Arial" w:eastAsia="Arial" w:hAnsi="Arial" w:cs="Arial"/>
          <w:sz w:val="28"/>
          <w:szCs w:val="28"/>
          <w:rtl/>
        </w:rPr>
        <w:t>־</w:t>
      </w:r>
      <w:r w:rsidRPr="004D1065">
        <w:rPr>
          <w:rFonts w:ascii="David" w:eastAsia="David" w:hAnsi="David" w:cs="David"/>
          <w:sz w:val="28"/>
          <w:szCs w:val="28"/>
          <w:rtl/>
        </w:rPr>
        <w:t xml:space="preserve">גוריון לאורך שנים ארוכות. לאורך רוב השנים הייתה </w:t>
      </w:r>
      <w:r w:rsidRPr="004D1065">
        <w:rPr>
          <w:rFonts w:ascii="David" w:eastAsia="David" w:hAnsi="David" w:cs="David"/>
          <w:sz w:val="28"/>
          <w:szCs w:val="28"/>
          <w:rtl/>
        </w:rPr>
        <w:lastRenderedPageBreak/>
        <w:t>בינינו ידידות רבה, אך הייתה בינינו גם תקופה מרה. אני מודה לאל שבשנים האחרונות הייתה התפייסות מוחלטת ושלמה, ושאחרי יריבות מרה זכינו שנינו לידידות מחודשת וטובה.</w:t>
      </w:r>
    </w:p>
    <w:p w14:paraId="57D813FD" w14:textId="77777777" w:rsidR="00264515" w:rsidRDefault="00264515" w:rsidP="00264515">
      <w:pPr>
        <w:spacing w:after="120"/>
        <w:ind w:left="45" w:hanging="11"/>
        <w:jc w:val="center"/>
        <w:rPr>
          <w:rFonts w:ascii="David" w:eastAsia="David" w:hAnsi="David" w:cs="David"/>
          <w:b/>
          <w:bCs/>
          <w:sz w:val="28"/>
          <w:szCs w:val="28"/>
          <w:rtl/>
        </w:rPr>
      </w:pPr>
    </w:p>
    <w:p w14:paraId="1783C07B" w14:textId="77777777" w:rsidR="00264515" w:rsidRDefault="00264515" w:rsidP="00264515">
      <w:pPr>
        <w:spacing w:after="120"/>
        <w:ind w:left="45" w:hanging="11"/>
        <w:jc w:val="center"/>
        <w:rPr>
          <w:rFonts w:ascii="David" w:eastAsia="David" w:hAnsi="David" w:cs="David"/>
          <w:b/>
          <w:bCs/>
          <w:sz w:val="28"/>
          <w:szCs w:val="28"/>
          <w:rtl/>
        </w:rPr>
      </w:pPr>
      <w:r w:rsidRPr="004D1065">
        <w:rPr>
          <w:noProof/>
          <w:sz w:val="28"/>
          <w:szCs w:val="28"/>
        </w:rPr>
        <w:drawing>
          <wp:anchor distT="0" distB="0" distL="114300" distR="114300" simplePos="0" relativeHeight="251659264" behindDoc="1" locked="0" layoutInCell="1" allowOverlap="0" wp14:anchorId="7ACEB551" wp14:editId="670ED5F1">
            <wp:simplePos x="0" y="0"/>
            <wp:positionH relativeFrom="column">
              <wp:posOffset>-379730</wp:posOffset>
            </wp:positionH>
            <wp:positionV relativeFrom="paragraph">
              <wp:posOffset>246380</wp:posOffset>
            </wp:positionV>
            <wp:extent cx="6305550" cy="6407150"/>
            <wp:effectExtent l="0" t="0" r="0" b="0"/>
            <wp:wrapNone/>
            <wp:docPr id="86630" name="Picture 86630"/>
            <wp:cNvGraphicFramePr/>
            <a:graphic xmlns:a="http://schemas.openxmlformats.org/drawingml/2006/main">
              <a:graphicData uri="http://schemas.openxmlformats.org/drawingml/2006/picture">
                <pic:pic xmlns:pic="http://schemas.openxmlformats.org/drawingml/2006/picture">
                  <pic:nvPicPr>
                    <pic:cNvPr id="86630" name="Picture 86630"/>
                    <pic:cNvPicPr/>
                  </pic:nvPicPr>
                  <pic:blipFill>
                    <a:blip r:embed="rId13"/>
                    <a:stretch>
                      <a:fillRect/>
                    </a:stretch>
                  </pic:blipFill>
                  <pic:spPr>
                    <a:xfrm>
                      <a:off x="0" y="0"/>
                      <a:ext cx="6307442" cy="6409072"/>
                    </a:xfrm>
                    <a:prstGeom prst="rect">
                      <a:avLst/>
                    </a:prstGeom>
                  </pic:spPr>
                </pic:pic>
              </a:graphicData>
            </a:graphic>
            <wp14:sizeRelV relativeFrom="margin">
              <wp14:pctHeight>0</wp14:pctHeight>
            </wp14:sizeRelV>
          </wp:anchor>
        </w:drawing>
      </w:r>
      <w:r>
        <w:rPr>
          <w:rFonts w:ascii="David" w:eastAsia="David" w:hAnsi="David" w:cs="David" w:hint="cs"/>
          <w:b/>
          <w:bCs/>
          <w:sz w:val="28"/>
          <w:szCs w:val="28"/>
          <w:rtl/>
        </w:rPr>
        <w:t>טקסט 3</w:t>
      </w:r>
    </w:p>
    <w:p w14:paraId="347BF3EB" w14:textId="77777777" w:rsidR="00264515" w:rsidRPr="004D1065" w:rsidRDefault="00264515" w:rsidP="00264515">
      <w:pPr>
        <w:bidi w:val="0"/>
        <w:spacing w:after="20"/>
        <w:ind w:right="38"/>
        <w:jc w:val="center"/>
        <w:rPr>
          <w:sz w:val="28"/>
          <w:szCs w:val="28"/>
        </w:rPr>
      </w:pPr>
    </w:p>
    <w:p w14:paraId="124951EB" w14:textId="77777777" w:rsidR="00264515" w:rsidRPr="00264515" w:rsidRDefault="00264515" w:rsidP="00115F98">
      <w:pPr>
        <w:spacing w:after="120"/>
        <w:ind w:left="45" w:hanging="11"/>
        <w:contextualSpacing/>
        <w:jc w:val="center"/>
        <w:rPr>
          <w:rFonts w:ascii="David" w:eastAsia="David" w:hAnsi="David" w:cs="David"/>
          <w:b/>
          <w:bCs/>
          <w:sz w:val="28"/>
          <w:szCs w:val="28"/>
          <w:rtl/>
        </w:rPr>
      </w:pPr>
      <w:r>
        <w:rPr>
          <w:rFonts w:ascii="David" w:eastAsia="David" w:hAnsi="David" w:cs="David" w:hint="cs"/>
          <w:b/>
          <w:bCs/>
          <w:sz w:val="28"/>
          <w:szCs w:val="28"/>
          <w:rtl/>
        </w:rPr>
        <w:t>צריף בן־גוריון</w:t>
      </w:r>
    </w:p>
    <w:p w14:paraId="21D86C28" w14:textId="77777777" w:rsidR="00FA7D0E" w:rsidRPr="00115F98" w:rsidRDefault="00E91D97" w:rsidP="00115F98">
      <w:pPr>
        <w:spacing w:after="88"/>
        <w:jc w:val="center"/>
        <w:rPr>
          <w:sz w:val="24"/>
          <w:szCs w:val="24"/>
          <w:rtl/>
        </w:rPr>
      </w:pPr>
      <w:r w:rsidRPr="00115F98">
        <w:rPr>
          <w:rFonts w:ascii="David" w:eastAsia="David" w:hAnsi="David" w:cs="David"/>
          <w:sz w:val="24"/>
          <w:szCs w:val="24"/>
          <w:rtl/>
        </w:rPr>
        <w:t>מעובד על פי</w:t>
      </w:r>
      <w:r w:rsidRPr="00115F98">
        <w:rPr>
          <w:rFonts w:ascii="Arial" w:eastAsia="Arial" w:hAnsi="Arial" w:cs="Arial"/>
          <w:b/>
          <w:bCs/>
          <w:sz w:val="24"/>
          <w:szCs w:val="24"/>
          <w:rtl/>
        </w:rPr>
        <w:t xml:space="preserve"> </w:t>
      </w:r>
      <w:r w:rsidRPr="00115F98">
        <w:rPr>
          <w:rFonts w:ascii="David" w:eastAsia="David" w:hAnsi="David" w:cs="David"/>
          <w:b/>
          <w:bCs/>
          <w:sz w:val="24"/>
          <w:szCs w:val="24"/>
          <w:rtl/>
        </w:rPr>
        <w:t>אתר קיבוץ שדה בוקר</w:t>
      </w:r>
    </w:p>
    <w:p w14:paraId="06B9EE76" w14:textId="77777777" w:rsidR="00FA7D0E" w:rsidRPr="00264515" w:rsidRDefault="00E91D97" w:rsidP="00264515">
      <w:pPr>
        <w:spacing w:after="88"/>
        <w:jc w:val="both"/>
        <w:rPr>
          <w:rFonts w:ascii="David" w:eastAsia="David" w:hAnsi="David" w:cs="David"/>
          <w:sz w:val="28"/>
          <w:szCs w:val="28"/>
        </w:rPr>
      </w:pPr>
      <w:r w:rsidRPr="00264515">
        <w:rPr>
          <w:rFonts w:ascii="David" w:eastAsia="David" w:hAnsi="David" w:cs="David"/>
          <w:sz w:val="28"/>
          <w:szCs w:val="28"/>
          <w:rtl/>
        </w:rPr>
        <w:t xml:space="preserve">צריף בן־גוריון הוא צריף המגורים אשר שימש את דוד </w:t>
      </w:r>
      <w:proofErr w:type="spellStart"/>
      <w:r w:rsidRPr="00264515">
        <w:rPr>
          <w:rFonts w:ascii="David" w:eastAsia="David" w:hAnsi="David" w:cs="David"/>
          <w:sz w:val="28"/>
          <w:szCs w:val="28"/>
          <w:rtl/>
        </w:rPr>
        <w:t>בן־גוריון</w:t>
      </w:r>
      <w:proofErr w:type="spellEnd"/>
      <w:r w:rsidRPr="00264515">
        <w:rPr>
          <w:rFonts w:ascii="David" w:eastAsia="David" w:hAnsi="David" w:cs="David"/>
          <w:sz w:val="28"/>
          <w:szCs w:val="28"/>
          <w:rtl/>
        </w:rPr>
        <w:t xml:space="preserve"> ואת </w:t>
      </w:r>
      <w:proofErr w:type="spellStart"/>
      <w:r w:rsidRPr="00264515">
        <w:rPr>
          <w:rFonts w:ascii="David" w:eastAsia="David" w:hAnsi="David" w:cs="David"/>
          <w:sz w:val="28"/>
          <w:szCs w:val="28"/>
          <w:rtl/>
        </w:rPr>
        <w:t>א</w:t>
      </w:r>
      <w:r w:rsidR="00264515">
        <w:rPr>
          <w:rFonts w:ascii="David" w:eastAsia="David" w:hAnsi="David" w:cs="David" w:hint="cs"/>
          <w:sz w:val="28"/>
          <w:szCs w:val="28"/>
          <w:rtl/>
        </w:rPr>
        <w:t>י</w:t>
      </w:r>
      <w:r w:rsidRPr="00264515">
        <w:rPr>
          <w:rFonts w:ascii="David" w:eastAsia="David" w:hAnsi="David" w:cs="David"/>
          <w:sz w:val="28"/>
          <w:szCs w:val="28"/>
          <w:rtl/>
        </w:rPr>
        <w:t>שתו</w:t>
      </w:r>
      <w:proofErr w:type="spellEnd"/>
      <w:r w:rsidRPr="00264515">
        <w:rPr>
          <w:rFonts w:ascii="David" w:eastAsia="David" w:hAnsi="David" w:cs="David"/>
          <w:sz w:val="28"/>
          <w:szCs w:val="28"/>
          <w:rtl/>
        </w:rPr>
        <w:t xml:space="preserve"> פ</w:t>
      </w:r>
      <w:r w:rsidR="00264515">
        <w:rPr>
          <w:rFonts w:ascii="David" w:eastAsia="David" w:hAnsi="David" w:cs="David" w:hint="cs"/>
          <w:sz w:val="28"/>
          <w:szCs w:val="28"/>
          <w:rtl/>
        </w:rPr>
        <w:t>ּ</w:t>
      </w:r>
      <w:r w:rsidRPr="00264515">
        <w:rPr>
          <w:rFonts w:ascii="David" w:eastAsia="David" w:hAnsi="David" w:cs="David"/>
          <w:sz w:val="28"/>
          <w:szCs w:val="28"/>
          <w:rtl/>
        </w:rPr>
        <w:t>ו</w:t>
      </w:r>
      <w:r w:rsidR="00264515">
        <w:rPr>
          <w:rFonts w:ascii="David" w:eastAsia="David" w:hAnsi="David" w:cs="David" w:hint="cs"/>
          <w:sz w:val="28"/>
          <w:szCs w:val="28"/>
          <w:rtl/>
        </w:rPr>
        <w:t>ֹ</w:t>
      </w:r>
      <w:r w:rsidRPr="00264515">
        <w:rPr>
          <w:rFonts w:ascii="David" w:eastAsia="David" w:hAnsi="David" w:cs="David"/>
          <w:sz w:val="28"/>
          <w:szCs w:val="28"/>
          <w:rtl/>
        </w:rPr>
        <w:t>ל</w:t>
      </w:r>
      <w:r w:rsidR="00264515">
        <w:rPr>
          <w:rFonts w:ascii="David" w:eastAsia="David" w:hAnsi="David" w:cs="David" w:hint="cs"/>
          <w:sz w:val="28"/>
          <w:szCs w:val="28"/>
          <w:rtl/>
        </w:rPr>
        <w:t>ָ</w:t>
      </w:r>
      <w:r w:rsidRPr="00264515">
        <w:rPr>
          <w:rFonts w:ascii="David" w:eastAsia="David" w:hAnsi="David" w:cs="David"/>
          <w:sz w:val="28"/>
          <w:szCs w:val="28"/>
          <w:rtl/>
        </w:rPr>
        <w:t xml:space="preserve">ה בקיבוץ שדה בוקר בשנים </w:t>
      </w:r>
      <w:r w:rsidR="00264515">
        <w:rPr>
          <w:rFonts w:ascii="David" w:eastAsia="David" w:hAnsi="David" w:cs="David" w:hint="cs"/>
          <w:sz w:val="28"/>
          <w:szCs w:val="28"/>
          <w:rtl/>
        </w:rPr>
        <w:t>1973-1953</w:t>
      </w:r>
      <w:r w:rsidRPr="00264515">
        <w:rPr>
          <w:rFonts w:ascii="David" w:eastAsia="David" w:hAnsi="David" w:cs="David"/>
          <w:sz w:val="28"/>
          <w:szCs w:val="28"/>
          <w:rtl/>
        </w:rPr>
        <w:t xml:space="preserve">. </w:t>
      </w:r>
      <w:r w:rsidR="00264515">
        <w:rPr>
          <w:rFonts w:ascii="David" w:eastAsia="David" w:hAnsi="David" w:cs="David"/>
          <w:sz w:val="28"/>
          <w:szCs w:val="28"/>
          <w:rtl/>
        </w:rPr>
        <w:t>לאחר מות</w:t>
      </w:r>
      <w:r w:rsidR="00264515">
        <w:rPr>
          <w:rFonts w:ascii="David" w:eastAsia="David" w:hAnsi="David" w:cs="David" w:hint="cs"/>
          <w:sz w:val="28"/>
          <w:szCs w:val="28"/>
          <w:rtl/>
        </w:rPr>
        <w:t>ם הפך הצריף</w:t>
      </w:r>
      <w:r w:rsidRPr="00264515">
        <w:rPr>
          <w:rFonts w:ascii="David" w:eastAsia="David" w:hAnsi="David" w:cs="David"/>
          <w:sz w:val="28"/>
          <w:szCs w:val="28"/>
          <w:rtl/>
        </w:rPr>
        <w:t xml:space="preserve"> למוזיאון העומד לרשות הציבור במסגרת המכון למורשת בן־גוריון.  </w:t>
      </w:r>
    </w:p>
    <w:p w14:paraId="25FDD3A0" w14:textId="77777777" w:rsidR="00FA7D0E" w:rsidRPr="00264515" w:rsidRDefault="00E91D97" w:rsidP="00264515">
      <w:pPr>
        <w:spacing w:after="88"/>
        <w:jc w:val="both"/>
        <w:rPr>
          <w:rFonts w:ascii="David" w:eastAsia="David" w:hAnsi="David" w:cs="David"/>
          <w:b/>
          <w:bCs/>
          <w:sz w:val="28"/>
          <w:szCs w:val="28"/>
        </w:rPr>
      </w:pPr>
      <w:r w:rsidRPr="00264515">
        <w:rPr>
          <w:rFonts w:ascii="David" w:eastAsia="David" w:hAnsi="David" w:cs="David"/>
          <w:b/>
          <w:bCs/>
          <w:sz w:val="28"/>
          <w:szCs w:val="28"/>
          <w:rtl/>
        </w:rPr>
        <w:t xml:space="preserve">עלייתו של בן־גוריון לשדה בוקר  </w:t>
      </w:r>
    </w:p>
    <w:p w14:paraId="15AC61CB" w14:textId="77777777" w:rsidR="00FA7D0E" w:rsidRPr="00264515" w:rsidRDefault="00E91D97" w:rsidP="00264515">
      <w:pPr>
        <w:spacing w:after="88"/>
        <w:jc w:val="both"/>
        <w:rPr>
          <w:rFonts w:ascii="David" w:eastAsia="David" w:hAnsi="David" w:cs="David"/>
          <w:sz w:val="28"/>
          <w:szCs w:val="28"/>
        </w:rPr>
      </w:pPr>
      <w:r w:rsidRPr="00264515">
        <w:rPr>
          <w:rFonts w:ascii="David" w:eastAsia="David" w:hAnsi="David" w:cs="David"/>
          <w:sz w:val="28"/>
          <w:szCs w:val="28"/>
          <w:rtl/>
        </w:rPr>
        <w:t xml:space="preserve">בשנת </w:t>
      </w:r>
      <w:r w:rsidRPr="00264515">
        <w:rPr>
          <w:rFonts w:ascii="David" w:eastAsia="David" w:hAnsi="David" w:cs="David"/>
          <w:sz w:val="28"/>
          <w:szCs w:val="28"/>
        </w:rPr>
        <w:t>1952</w:t>
      </w:r>
      <w:r w:rsidRPr="00264515">
        <w:rPr>
          <w:rFonts w:ascii="David" w:eastAsia="David" w:hAnsi="David" w:cs="David"/>
          <w:sz w:val="28"/>
          <w:szCs w:val="28"/>
          <w:rtl/>
        </w:rPr>
        <w:t xml:space="preserve">, בדרכו חזרה </w:t>
      </w:r>
      <w:r w:rsidR="00264515">
        <w:rPr>
          <w:rFonts w:ascii="David" w:eastAsia="David" w:hAnsi="David" w:cs="David" w:hint="cs"/>
          <w:sz w:val="28"/>
          <w:szCs w:val="28"/>
          <w:rtl/>
        </w:rPr>
        <w:t>מתרגיל</w:t>
      </w:r>
      <w:r w:rsidRPr="00264515">
        <w:rPr>
          <w:rFonts w:ascii="David" w:eastAsia="David" w:hAnsi="David" w:cs="David"/>
          <w:sz w:val="28"/>
          <w:szCs w:val="28"/>
          <w:rtl/>
        </w:rPr>
        <w:t xml:space="preserve"> של צה"ל בנגב, ראה בן־גוריון צריף ומספר אוהלים. הוא עצר את הרכב, ירד ושוחח עם תושבי המקום. הם סיפרו לו כי הם קבוצה של צעירים אשר נלחמו על המקום במלחמת העצמאות, והם סבורים כי לא די להילחם עליו</w:t>
      </w:r>
      <w:r w:rsidR="00264515">
        <w:rPr>
          <w:rFonts w:ascii="David" w:eastAsia="David" w:hAnsi="David" w:cs="David" w:hint="cs"/>
          <w:sz w:val="28"/>
          <w:szCs w:val="28"/>
          <w:rtl/>
        </w:rPr>
        <w:t>,</w:t>
      </w:r>
      <w:r w:rsidRPr="00264515">
        <w:rPr>
          <w:rFonts w:ascii="David" w:eastAsia="David" w:hAnsi="David" w:cs="David"/>
          <w:sz w:val="28"/>
          <w:szCs w:val="28"/>
          <w:rtl/>
        </w:rPr>
        <w:t xml:space="preserve"> אלא יש להתיישב בו. בן־גוריון התרשם מאוד מהמקום ומתושביו. לאחר ימים מספר התקבל בשדה בוקר מכתב מראש הממשלה ובו נכתב:  </w:t>
      </w:r>
    </w:p>
    <w:p w14:paraId="113052DC" w14:textId="77777777" w:rsidR="00FA7D0E" w:rsidRDefault="00E91D97" w:rsidP="00264515">
      <w:pPr>
        <w:spacing w:after="88" w:line="240" w:lineRule="auto"/>
        <w:ind w:left="463" w:right="567"/>
        <w:contextualSpacing/>
        <w:jc w:val="both"/>
        <w:rPr>
          <w:rFonts w:ascii="David" w:eastAsia="David" w:hAnsi="David" w:cs="Guttman Yad"/>
          <w:sz w:val="28"/>
          <w:szCs w:val="28"/>
          <w:rtl/>
        </w:rPr>
      </w:pPr>
      <w:r w:rsidRPr="00264515">
        <w:rPr>
          <w:rFonts w:ascii="David" w:eastAsia="David" w:hAnsi="David" w:cs="Guttman Yad"/>
          <w:sz w:val="24"/>
          <w:szCs w:val="24"/>
          <w:rtl/>
        </w:rPr>
        <w:t xml:space="preserve">במשך </w:t>
      </w:r>
      <w:r w:rsidRPr="00264515">
        <w:rPr>
          <w:rFonts w:ascii="David" w:eastAsia="David" w:hAnsi="David" w:cs="Guttman Yad"/>
          <w:sz w:val="24"/>
          <w:szCs w:val="24"/>
        </w:rPr>
        <w:t>74</w:t>
      </w:r>
      <w:r w:rsidRPr="00264515">
        <w:rPr>
          <w:rFonts w:ascii="David" w:eastAsia="David" w:hAnsi="David" w:cs="Guttman Yad"/>
          <w:sz w:val="24"/>
          <w:szCs w:val="24"/>
          <w:rtl/>
        </w:rPr>
        <w:t xml:space="preserve"> שנותיי בארץ ראיתי כמה מפעלים חלוציים, ואני יודע שרק בזכותכם ובזכות המפעלים החלוציים שקדמו לבואי לארץ עשינו מעט החיל אשר עשינו [...] ותסלחו לי אם אומר שלא ראיתי מימיי מפעל חלוצי כשדה בוקר [...] לא קינאתי מעולם באיש או בקיבוץ אנשים, לא ברכוש ובתואר ובסגולות שיש לאנשים [...] אולם בביקורי אצלכם היה קשה לי לדכא  בלִ</w:t>
      </w:r>
      <w:r w:rsidR="00264515">
        <w:rPr>
          <w:rFonts w:ascii="David" w:eastAsia="David" w:hAnsi="David" w:cs="Guttman Yad" w:hint="cs"/>
          <w:sz w:val="24"/>
          <w:szCs w:val="24"/>
          <w:rtl/>
        </w:rPr>
        <w:t>י</w:t>
      </w:r>
      <w:r w:rsidRPr="00264515">
        <w:rPr>
          <w:rFonts w:ascii="David" w:eastAsia="David" w:hAnsi="David" w:cs="Guttman Yad"/>
          <w:sz w:val="24"/>
          <w:szCs w:val="24"/>
          <w:rtl/>
        </w:rPr>
        <w:t>בי מעין רגש של קנאה: למה לא זכיתי להשתתף במעשה מעין</w:t>
      </w:r>
      <w:r w:rsidR="00264515" w:rsidRPr="00264515">
        <w:rPr>
          <w:rFonts w:ascii="David" w:eastAsia="David" w:hAnsi="David" w:cs="Guttman Yad"/>
          <w:sz w:val="24"/>
          <w:szCs w:val="24"/>
          <w:rtl/>
        </w:rPr>
        <w:t xml:space="preserve"> זה [...] היו ברוכים ותצליחו!</w:t>
      </w:r>
    </w:p>
    <w:p w14:paraId="05E7788C" w14:textId="77777777" w:rsidR="00264515" w:rsidRPr="00264515" w:rsidRDefault="00264515" w:rsidP="00264515">
      <w:pPr>
        <w:spacing w:after="88" w:line="240" w:lineRule="auto"/>
        <w:ind w:left="463" w:right="567"/>
        <w:contextualSpacing/>
        <w:jc w:val="both"/>
        <w:rPr>
          <w:rFonts w:ascii="David" w:eastAsia="David" w:hAnsi="David" w:cs="Guttman Yad"/>
          <w:sz w:val="28"/>
          <w:szCs w:val="28"/>
        </w:rPr>
      </w:pPr>
    </w:p>
    <w:p w14:paraId="1C08564C" w14:textId="77777777" w:rsidR="00FA7D0E" w:rsidRPr="00264515" w:rsidRDefault="00E91D97" w:rsidP="00264515">
      <w:pPr>
        <w:spacing w:after="88"/>
        <w:jc w:val="both"/>
        <w:rPr>
          <w:rFonts w:ascii="David" w:eastAsia="David" w:hAnsi="David" w:cs="David"/>
          <w:sz w:val="28"/>
          <w:szCs w:val="28"/>
        </w:rPr>
      </w:pPr>
      <w:r w:rsidRPr="00264515">
        <w:rPr>
          <w:rFonts w:ascii="David" w:eastAsia="David" w:hAnsi="David" w:cs="David"/>
          <w:sz w:val="28"/>
          <w:szCs w:val="28"/>
          <w:rtl/>
        </w:rPr>
        <w:t xml:space="preserve">בסוף שנת </w:t>
      </w:r>
      <w:r w:rsidRPr="00264515">
        <w:rPr>
          <w:rFonts w:ascii="David" w:eastAsia="David" w:hAnsi="David" w:cs="David"/>
          <w:sz w:val="28"/>
          <w:szCs w:val="28"/>
        </w:rPr>
        <w:t>1953</w:t>
      </w:r>
      <w:r w:rsidRPr="00264515">
        <w:rPr>
          <w:rFonts w:ascii="David" w:eastAsia="David" w:hAnsi="David" w:cs="David"/>
          <w:sz w:val="28"/>
          <w:szCs w:val="28"/>
          <w:rtl/>
        </w:rPr>
        <w:t xml:space="preserve">, לאחר כארבע שנים שבהן כיהן בן־גוריון כראש ממשלה ושר ביטחון, הוא התפטר מתפקידיו ועבר לגור עם רעייתו בשדה בוקר שבנגב. חברי הקיבוץ התלבטו אם לקבל אדם מבוגר ומפורסם לקיבוצם המבודד, אבל לבסוף קיבלו אותו כחבר.  </w:t>
      </w:r>
    </w:p>
    <w:p w14:paraId="06E3675F" w14:textId="77777777" w:rsidR="00115F98" w:rsidRDefault="00E91D97" w:rsidP="0036586F">
      <w:pPr>
        <w:spacing w:after="88"/>
        <w:jc w:val="both"/>
        <w:rPr>
          <w:rFonts w:ascii="David" w:eastAsia="David" w:hAnsi="David" w:cs="David"/>
          <w:b/>
          <w:sz w:val="28"/>
          <w:szCs w:val="28"/>
          <w:rtl/>
        </w:rPr>
      </w:pPr>
      <w:r w:rsidRPr="00264515">
        <w:rPr>
          <w:rFonts w:ascii="David" w:eastAsia="David" w:hAnsi="David" w:cs="David"/>
          <w:sz w:val="28"/>
          <w:szCs w:val="28"/>
          <w:rtl/>
        </w:rPr>
        <w:t>בן־גוריון לא פירט את הסיבות להתיישבותו בשדה בוקר. בין הסיבות שהועלו: הצורך להשתח</w:t>
      </w:r>
      <w:r w:rsidR="00264515">
        <w:rPr>
          <w:rFonts w:ascii="David" w:eastAsia="David" w:hAnsi="David" w:cs="David"/>
          <w:sz w:val="28"/>
          <w:szCs w:val="28"/>
          <w:rtl/>
        </w:rPr>
        <w:t>רר מהמתח העצום שהיה כרוך בתפקיד</w:t>
      </w:r>
      <w:r w:rsidRPr="00264515">
        <w:rPr>
          <w:rFonts w:ascii="David" w:eastAsia="David" w:hAnsi="David" w:cs="David"/>
          <w:sz w:val="28"/>
          <w:szCs w:val="28"/>
          <w:rtl/>
        </w:rPr>
        <w:t xml:space="preserve"> ראש </w:t>
      </w:r>
      <w:r w:rsidR="00264515">
        <w:rPr>
          <w:rFonts w:ascii="David" w:eastAsia="David" w:hAnsi="David" w:cs="David" w:hint="cs"/>
          <w:sz w:val="28"/>
          <w:szCs w:val="28"/>
          <w:rtl/>
        </w:rPr>
        <w:t>ה</w:t>
      </w:r>
      <w:r w:rsidRPr="00264515">
        <w:rPr>
          <w:rFonts w:ascii="David" w:eastAsia="David" w:hAnsi="David" w:cs="David"/>
          <w:sz w:val="28"/>
          <w:szCs w:val="28"/>
          <w:rtl/>
        </w:rPr>
        <w:t xml:space="preserve">ממשלה בשנותיה הראשונות של המדינה, הרצון לקדם את ההתיישבות בנגב </w:t>
      </w:r>
      <w:proofErr w:type="spellStart"/>
      <w:r w:rsidRPr="00264515">
        <w:rPr>
          <w:rFonts w:ascii="David" w:eastAsia="David" w:hAnsi="David" w:cs="David"/>
          <w:sz w:val="28"/>
          <w:szCs w:val="28"/>
          <w:rtl/>
        </w:rPr>
        <w:t>על</w:t>
      </w:r>
      <w:r w:rsidR="00264515">
        <w:rPr>
          <w:rFonts w:ascii="David" w:eastAsia="David" w:hAnsi="David" w:cs="David" w:hint="cs"/>
          <w:sz w:val="28"/>
          <w:szCs w:val="28"/>
          <w:rtl/>
        </w:rPr>
        <w:t>־</w:t>
      </w:r>
      <w:r w:rsidRPr="00264515">
        <w:rPr>
          <w:rFonts w:ascii="David" w:eastAsia="David" w:hAnsi="David" w:cs="David"/>
          <w:sz w:val="28"/>
          <w:szCs w:val="28"/>
          <w:rtl/>
        </w:rPr>
        <w:t>ידי</w:t>
      </w:r>
      <w:proofErr w:type="spellEnd"/>
      <w:r w:rsidRPr="00264515">
        <w:rPr>
          <w:rFonts w:ascii="David" w:eastAsia="David" w:hAnsi="David" w:cs="David"/>
          <w:sz w:val="28"/>
          <w:szCs w:val="28"/>
          <w:rtl/>
        </w:rPr>
        <w:t xml:space="preserve"> דוגמה אישית וגעגועיו לתקופה שבה שימש בצעירותו פועל במושבות החקלאיות פתח תקווה, כפר</w:t>
      </w:r>
      <w:r w:rsidR="00264515">
        <w:rPr>
          <w:rFonts w:ascii="David" w:eastAsia="David" w:hAnsi="David" w:cs="David" w:hint="cs"/>
          <w:sz w:val="28"/>
          <w:szCs w:val="28"/>
          <w:rtl/>
        </w:rPr>
        <w:t xml:space="preserve"> </w:t>
      </w:r>
      <w:r w:rsidRPr="00264515">
        <w:rPr>
          <w:rFonts w:ascii="David" w:eastAsia="David" w:hAnsi="David" w:cs="David"/>
          <w:sz w:val="28"/>
          <w:szCs w:val="28"/>
          <w:rtl/>
        </w:rPr>
        <w:t>סבא, ראשון לציון וסג'רה.</w:t>
      </w:r>
    </w:p>
    <w:p w14:paraId="5D015F1B" w14:textId="77777777" w:rsidR="00115F98" w:rsidRDefault="00115F98">
      <w:pPr>
        <w:bidi w:val="0"/>
        <w:jc w:val="left"/>
        <w:rPr>
          <w:rFonts w:ascii="David" w:eastAsia="David" w:hAnsi="David" w:cs="David"/>
          <w:b/>
          <w:sz w:val="28"/>
          <w:szCs w:val="28"/>
        </w:rPr>
      </w:pPr>
      <w:r>
        <w:rPr>
          <w:rFonts w:ascii="David" w:eastAsia="David" w:hAnsi="David" w:cs="David"/>
          <w:b/>
          <w:sz w:val="28"/>
          <w:szCs w:val="28"/>
        </w:rPr>
        <w:br w:type="page"/>
      </w:r>
    </w:p>
    <w:p w14:paraId="18AA8679" w14:textId="77777777" w:rsidR="00FA7D0E" w:rsidRPr="004D1065" w:rsidRDefault="00E91D97">
      <w:pPr>
        <w:spacing w:after="0"/>
        <w:ind w:left="-5" w:hanging="10"/>
        <w:jc w:val="left"/>
        <w:rPr>
          <w:sz w:val="28"/>
          <w:szCs w:val="28"/>
          <w:rtl/>
        </w:rPr>
      </w:pPr>
      <w:r w:rsidRPr="004D1065">
        <w:rPr>
          <w:rFonts w:ascii="David" w:eastAsia="David" w:hAnsi="David" w:cs="David"/>
          <w:b/>
          <w:bCs/>
          <w:sz w:val="28"/>
          <w:szCs w:val="28"/>
          <w:rtl/>
        </w:rPr>
        <w:lastRenderedPageBreak/>
        <w:t xml:space="preserve">ענו על כל השאלות שלפניכם.  </w:t>
      </w:r>
    </w:p>
    <w:p w14:paraId="60F58681" w14:textId="77777777" w:rsidR="00FA7D0E" w:rsidRPr="004D1065" w:rsidRDefault="00E91D97">
      <w:pPr>
        <w:bidi w:val="0"/>
        <w:spacing w:after="37"/>
        <w:ind w:right="3"/>
        <w:rPr>
          <w:sz w:val="28"/>
          <w:szCs w:val="28"/>
        </w:rPr>
      </w:pPr>
      <w:r w:rsidRPr="004D1065">
        <w:rPr>
          <w:rFonts w:ascii="David" w:eastAsia="David" w:hAnsi="David" w:cs="David"/>
          <w:b/>
          <w:sz w:val="28"/>
          <w:szCs w:val="28"/>
        </w:rPr>
        <w:t xml:space="preserve">  </w:t>
      </w:r>
    </w:p>
    <w:tbl>
      <w:tblPr>
        <w:tblStyle w:val="a6"/>
        <w:tblpPr w:leftFromText="180" w:rightFromText="180" w:vertAnchor="text" w:horzAnchor="margin" w:tblpY="1248"/>
        <w:bidiVisual/>
        <w:tblW w:w="0" w:type="auto"/>
        <w:tblLook w:val="04A0" w:firstRow="1" w:lastRow="0" w:firstColumn="1" w:lastColumn="0" w:noHBand="0" w:noVBand="1"/>
      </w:tblPr>
      <w:tblGrid>
        <w:gridCol w:w="1435"/>
        <w:gridCol w:w="1437"/>
        <w:gridCol w:w="1439"/>
        <w:gridCol w:w="1438"/>
        <w:gridCol w:w="1438"/>
        <w:gridCol w:w="1438"/>
      </w:tblGrid>
      <w:tr w:rsidR="00041542" w14:paraId="7A42295D" w14:textId="77777777" w:rsidTr="00041542">
        <w:tc>
          <w:tcPr>
            <w:tcW w:w="1435" w:type="dxa"/>
            <w:tcBorders>
              <w:top w:val="single" w:sz="24" w:space="0" w:color="4472C4" w:themeColor="accent5"/>
              <w:left w:val="single" w:sz="24" w:space="0" w:color="4472C4" w:themeColor="accent5"/>
              <w:bottom w:val="single" w:sz="24" w:space="0" w:color="4472C4" w:themeColor="accent5"/>
              <w:right w:val="single" w:sz="24" w:space="0" w:color="4472C4" w:themeColor="accent5"/>
            </w:tcBorders>
          </w:tcPr>
          <w:p w14:paraId="4635E5B2" w14:textId="77777777" w:rsidR="002F1F67" w:rsidRPr="002F1F67" w:rsidRDefault="002F1F67" w:rsidP="002F1F67">
            <w:pPr>
              <w:jc w:val="left"/>
              <w:rPr>
                <w:sz w:val="28"/>
                <w:szCs w:val="28"/>
                <w:vertAlign w:val="superscript"/>
                <w:rtl/>
              </w:rPr>
            </w:pPr>
            <w:r>
              <w:rPr>
                <w:rFonts w:hint="cs"/>
                <w:sz w:val="28"/>
                <w:szCs w:val="28"/>
                <w:vertAlign w:val="superscript"/>
                <w:rtl/>
              </w:rPr>
              <w:t>1.</w:t>
            </w:r>
          </w:p>
          <w:p w14:paraId="1CB9A78C" w14:textId="77777777" w:rsidR="002F1F67" w:rsidRPr="002F1F67" w:rsidRDefault="002F1F67" w:rsidP="002F1F67">
            <w:pPr>
              <w:jc w:val="left"/>
              <w:rPr>
                <w:sz w:val="28"/>
                <w:szCs w:val="28"/>
                <w:vertAlign w:val="superscript"/>
                <w:rtl/>
              </w:rPr>
            </w:pPr>
          </w:p>
          <w:p w14:paraId="195D5D16" w14:textId="77777777" w:rsidR="002F1F67" w:rsidRPr="002F1F67" w:rsidRDefault="002F1F67" w:rsidP="002F1F67">
            <w:pPr>
              <w:jc w:val="left"/>
              <w:rPr>
                <w:sz w:val="28"/>
                <w:szCs w:val="28"/>
                <w:vertAlign w:val="superscript"/>
                <w:rtl/>
              </w:rPr>
            </w:pPr>
          </w:p>
        </w:tc>
        <w:tc>
          <w:tcPr>
            <w:tcW w:w="1437" w:type="dxa"/>
            <w:tcBorders>
              <w:top w:val="single" w:sz="24" w:space="0" w:color="4472C4" w:themeColor="accent5"/>
              <w:left w:val="single" w:sz="24" w:space="0" w:color="4472C4" w:themeColor="accent5"/>
              <w:bottom w:val="single" w:sz="24" w:space="0" w:color="4472C4" w:themeColor="accent5"/>
              <w:right w:val="single" w:sz="24" w:space="0" w:color="4472C4" w:themeColor="accent5"/>
            </w:tcBorders>
          </w:tcPr>
          <w:p w14:paraId="2DC8C373" w14:textId="77777777" w:rsidR="002F1F67" w:rsidRPr="002F1F67" w:rsidRDefault="002F1F67" w:rsidP="002F1F67">
            <w:pPr>
              <w:jc w:val="left"/>
              <w:rPr>
                <w:sz w:val="28"/>
                <w:szCs w:val="28"/>
                <w:vertAlign w:val="superscript"/>
                <w:rtl/>
              </w:rPr>
            </w:pPr>
            <w:r>
              <w:rPr>
                <w:rFonts w:hint="cs"/>
                <w:sz w:val="28"/>
                <w:szCs w:val="28"/>
                <w:vertAlign w:val="superscript"/>
                <w:rtl/>
              </w:rPr>
              <w:t>2.</w:t>
            </w:r>
          </w:p>
        </w:tc>
        <w:tc>
          <w:tcPr>
            <w:tcW w:w="1439" w:type="dxa"/>
            <w:tcBorders>
              <w:top w:val="single" w:sz="24" w:space="0" w:color="4472C4" w:themeColor="accent5"/>
              <w:left w:val="single" w:sz="24" w:space="0" w:color="4472C4" w:themeColor="accent5"/>
              <w:bottom w:val="single" w:sz="24" w:space="0" w:color="4472C4" w:themeColor="accent5"/>
              <w:right w:val="single" w:sz="24" w:space="0" w:color="4472C4" w:themeColor="accent5"/>
            </w:tcBorders>
            <w:vAlign w:val="center"/>
          </w:tcPr>
          <w:p w14:paraId="09FEDDEF" w14:textId="77777777" w:rsidR="002F1F67" w:rsidRDefault="002F1F67" w:rsidP="002F1F67">
            <w:pPr>
              <w:jc w:val="center"/>
              <w:rPr>
                <w:sz w:val="28"/>
                <w:szCs w:val="28"/>
                <w:rtl/>
              </w:rPr>
            </w:pPr>
            <w:r>
              <w:rPr>
                <w:rFonts w:hint="cs"/>
                <w:sz w:val="28"/>
                <w:szCs w:val="28"/>
                <w:rtl/>
              </w:rPr>
              <w:t>מכהן כראש הממשלה הראשון</w:t>
            </w:r>
          </w:p>
        </w:tc>
        <w:tc>
          <w:tcPr>
            <w:tcW w:w="1438" w:type="dxa"/>
            <w:tcBorders>
              <w:top w:val="single" w:sz="24" w:space="0" w:color="4472C4" w:themeColor="accent5"/>
              <w:left w:val="single" w:sz="24" w:space="0" w:color="4472C4" w:themeColor="accent5"/>
              <w:bottom w:val="single" w:sz="24" w:space="0" w:color="4472C4" w:themeColor="accent5"/>
              <w:right w:val="single" w:sz="24" w:space="0" w:color="4472C4" w:themeColor="accent5"/>
            </w:tcBorders>
          </w:tcPr>
          <w:p w14:paraId="1194D46C" w14:textId="77777777" w:rsidR="002F1F67" w:rsidRPr="002F1F67" w:rsidRDefault="002F1F67" w:rsidP="002F1F67">
            <w:pPr>
              <w:jc w:val="left"/>
              <w:rPr>
                <w:sz w:val="28"/>
                <w:szCs w:val="28"/>
                <w:vertAlign w:val="superscript"/>
                <w:rtl/>
              </w:rPr>
            </w:pPr>
            <w:r>
              <w:rPr>
                <w:rFonts w:hint="cs"/>
                <w:sz w:val="28"/>
                <w:szCs w:val="28"/>
                <w:vertAlign w:val="superscript"/>
                <w:rtl/>
              </w:rPr>
              <w:t>3.</w:t>
            </w:r>
          </w:p>
        </w:tc>
        <w:tc>
          <w:tcPr>
            <w:tcW w:w="1438" w:type="dxa"/>
            <w:tcBorders>
              <w:top w:val="single" w:sz="24" w:space="0" w:color="4472C4" w:themeColor="accent5"/>
              <w:left w:val="single" w:sz="24" w:space="0" w:color="4472C4" w:themeColor="accent5"/>
              <w:bottom w:val="single" w:sz="24" w:space="0" w:color="4472C4" w:themeColor="accent5"/>
              <w:right w:val="single" w:sz="24" w:space="0" w:color="4472C4" w:themeColor="accent5"/>
            </w:tcBorders>
            <w:vAlign w:val="center"/>
          </w:tcPr>
          <w:p w14:paraId="15A5E85D" w14:textId="77777777" w:rsidR="002F1F67" w:rsidRDefault="002F1F67" w:rsidP="002F1F67">
            <w:pPr>
              <w:jc w:val="center"/>
              <w:rPr>
                <w:sz w:val="28"/>
                <w:szCs w:val="28"/>
                <w:rtl/>
              </w:rPr>
            </w:pPr>
            <w:r>
              <w:rPr>
                <w:rFonts w:hint="cs"/>
                <w:sz w:val="28"/>
                <w:szCs w:val="28"/>
                <w:rtl/>
              </w:rPr>
              <w:t>עובר לגור בשדה בוקר</w:t>
            </w:r>
          </w:p>
        </w:tc>
        <w:tc>
          <w:tcPr>
            <w:tcW w:w="1438" w:type="dxa"/>
            <w:tcBorders>
              <w:top w:val="single" w:sz="24" w:space="0" w:color="4472C4" w:themeColor="accent5"/>
              <w:left w:val="single" w:sz="24" w:space="0" w:color="4472C4" w:themeColor="accent5"/>
              <w:bottom w:val="single" w:sz="24" w:space="0" w:color="4472C4" w:themeColor="accent5"/>
              <w:right w:val="single" w:sz="24" w:space="0" w:color="4472C4" w:themeColor="accent5"/>
            </w:tcBorders>
            <w:vAlign w:val="center"/>
          </w:tcPr>
          <w:p w14:paraId="18CFE2F2" w14:textId="77777777" w:rsidR="002F1F67" w:rsidRDefault="002F1F67" w:rsidP="002F1F67">
            <w:pPr>
              <w:jc w:val="center"/>
              <w:rPr>
                <w:sz w:val="28"/>
                <w:szCs w:val="28"/>
                <w:rtl/>
              </w:rPr>
            </w:pPr>
            <w:r>
              <w:rPr>
                <w:rFonts w:hint="cs"/>
                <w:sz w:val="28"/>
                <w:szCs w:val="28"/>
                <w:rtl/>
              </w:rPr>
              <w:t>נפטר</w:t>
            </w:r>
          </w:p>
        </w:tc>
      </w:tr>
      <w:tr w:rsidR="00041542" w14:paraId="4D648DB4" w14:textId="77777777" w:rsidTr="00041542">
        <w:tc>
          <w:tcPr>
            <w:tcW w:w="1435" w:type="dxa"/>
            <w:tcBorders>
              <w:top w:val="single" w:sz="24" w:space="0" w:color="4472C4" w:themeColor="accent5"/>
              <w:left w:val="single" w:sz="8" w:space="0" w:color="4472C4" w:themeColor="accent5"/>
              <w:bottom w:val="single" w:sz="8" w:space="0" w:color="4472C4" w:themeColor="accent5"/>
              <w:right w:val="single" w:sz="8" w:space="0" w:color="4472C4" w:themeColor="accent5"/>
            </w:tcBorders>
            <w:vAlign w:val="center"/>
          </w:tcPr>
          <w:p w14:paraId="5739D19D" w14:textId="77777777" w:rsidR="002F1F67" w:rsidRPr="002F1F67" w:rsidRDefault="002F1F67" w:rsidP="002F1F67">
            <w:pPr>
              <w:jc w:val="center"/>
              <w:rPr>
                <w:b/>
                <w:bCs/>
                <w:sz w:val="28"/>
                <w:szCs w:val="28"/>
                <w:rtl/>
              </w:rPr>
            </w:pPr>
            <w:r>
              <w:rPr>
                <w:rFonts w:hint="cs"/>
                <w:b/>
                <w:bCs/>
                <w:sz w:val="28"/>
                <w:szCs w:val="28"/>
                <w:rtl/>
              </w:rPr>
              <w:t>1906</w:t>
            </w:r>
          </w:p>
        </w:tc>
        <w:tc>
          <w:tcPr>
            <w:tcW w:w="1437" w:type="dxa"/>
            <w:tcBorders>
              <w:top w:val="single" w:sz="24" w:space="0" w:color="4472C4" w:themeColor="accent5"/>
              <w:left w:val="single" w:sz="8" w:space="0" w:color="4472C4" w:themeColor="accent5"/>
              <w:bottom w:val="single" w:sz="8" w:space="0" w:color="4472C4" w:themeColor="accent5"/>
              <w:right w:val="single" w:sz="8" w:space="0" w:color="4472C4" w:themeColor="accent5"/>
            </w:tcBorders>
            <w:vAlign w:val="center"/>
          </w:tcPr>
          <w:p w14:paraId="602B658D" w14:textId="77777777" w:rsidR="002F1F67" w:rsidRPr="002F1F67" w:rsidRDefault="002F1F67" w:rsidP="002F1F67">
            <w:pPr>
              <w:jc w:val="center"/>
              <w:rPr>
                <w:b/>
                <w:bCs/>
                <w:sz w:val="28"/>
                <w:szCs w:val="28"/>
                <w:rtl/>
              </w:rPr>
            </w:pPr>
            <w:r>
              <w:rPr>
                <w:rFonts w:hint="cs"/>
                <w:b/>
                <w:bCs/>
                <w:sz w:val="28"/>
                <w:szCs w:val="28"/>
                <w:rtl/>
              </w:rPr>
              <w:t>1946</w:t>
            </w:r>
          </w:p>
        </w:tc>
        <w:tc>
          <w:tcPr>
            <w:tcW w:w="1439" w:type="dxa"/>
            <w:tcBorders>
              <w:top w:val="single" w:sz="24" w:space="0" w:color="4472C4" w:themeColor="accent5"/>
              <w:left w:val="single" w:sz="8" w:space="0" w:color="4472C4" w:themeColor="accent5"/>
              <w:bottom w:val="single" w:sz="8" w:space="0" w:color="4472C4" w:themeColor="accent5"/>
              <w:right w:val="single" w:sz="8" w:space="0" w:color="4472C4" w:themeColor="accent5"/>
            </w:tcBorders>
            <w:vAlign w:val="center"/>
          </w:tcPr>
          <w:p w14:paraId="7BE3B32D" w14:textId="77777777" w:rsidR="002F1F67" w:rsidRPr="002F1F67" w:rsidRDefault="002F1F67" w:rsidP="002F1F67">
            <w:pPr>
              <w:jc w:val="center"/>
              <w:rPr>
                <w:b/>
                <w:bCs/>
                <w:sz w:val="28"/>
                <w:szCs w:val="28"/>
                <w:rtl/>
              </w:rPr>
            </w:pPr>
            <w:r>
              <w:rPr>
                <w:rFonts w:hint="cs"/>
                <w:b/>
                <w:bCs/>
                <w:sz w:val="28"/>
                <w:szCs w:val="28"/>
                <w:rtl/>
              </w:rPr>
              <w:t>1948</w:t>
            </w:r>
          </w:p>
        </w:tc>
        <w:tc>
          <w:tcPr>
            <w:tcW w:w="1438" w:type="dxa"/>
            <w:tcBorders>
              <w:top w:val="single" w:sz="24" w:space="0" w:color="4472C4" w:themeColor="accent5"/>
              <w:left w:val="single" w:sz="8" w:space="0" w:color="4472C4" w:themeColor="accent5"/>
              <w:bottom w:val="single" w:sz="8" w:space="0" w:color="4472C4" w:themeColor="accent5"/>
              <w:right w:val="single" w:sz="8" w:space="0" w:color="4472C4" w:themeColor="accent5"/>
            </w:tcBorders>
            <w:vAlign w:val="center"/>
          </w:tcPr>
          <w:p w14:paraId="695DC732" w14:textId="77777777" w:rsidR="002F1F67" w:rsidRPr="002F1F67" w:rsidRDefault="002F1F67" w:rsidP="002F1F67">
            <w:pPr>
              <w:jc w:val="center"/>
              <w:rPr>
                <w:b/>
                <w:bCs/>
                <w:sz w:val="28"/>
                <w:szCs w:val="28"/>
                <w:rtl/>
              </w:rPr>
            </w:pPr>
            <w:r>
              <w:rPr>
                <w:rFonts w:hint="cs"/>
                <w:b/>
                <w:bCs/>
                <w:sz w:val="28"/>
                <w:szCs w:val="28"/>
                <w:rtl/>
              </w:rPr>
              <w:t>1949</w:t>
            </w:r>
          </w:p>
        </w:tc>
        <w:tc>
          <w:tcPr>
            <w:tcW w:w="1438" w:type="dxa"/>
            <w:tcBorders>
              <w:top w:val="single" w:sz="24" w:space="0" w:color="4472C4" w:themeColor="accent5"/>
              <w:left w:val="single" w:sz="8" w:space="0" w:color="4472C4" w:themeColor="accent5"/>
              <w:bottom w:val="single" w:sz="8" w:space="0" w:color="4472C4" w:themeColor="accent5"/>
              <w:right w:val="single" w:sz="8" w:space="0" w:color="4472C4" w:themeColor="accent5"/>
            </w:tcBorders>
          </w:tcPr>
          <w:p w14:paraId="4DAFC120" w14:textId="77777777" w:rsidR="002F1F67" w:rsidRPr="002F1F67" w:rsidRDefault="002F1F67" w:rsidP="002F1F67">
            <w:pPr>
              <w:jc w:val="left"/>
              <w:rPr>
                <w:b/>
                <w:bCs/>
                <w:sz w:val="28"/>
                <w:szCs w:val="28"/>
                <w:vertAlign w:val="superscript"/>
                <w:rtl/>
              </w:rPr>
            </w:pPr>
            <w:r w:rsidRPr="002F1F67">
              <w:rPr>
                <w:rFonts w:hint="cs"/>
                <w:sz w:val="28"/>
                <w:szCs w:val="28"/>
                <w:vertAlign w:val="superscript"/>
                <w:rtl/>
              </w:rPr>
              <w:t>4.</w:t>
            </w:r>
          </w:p>
        </w:tc>
        <w:tc>
          <w:tcPr>
            <w:tcW w:w="1438" w:type="dxa"/>
            <w:tcBorders>
              <w:top w:val="single" w:sz="24" w:space="0" w:color="4472C4" w:themeColor="accent5"/>
              <w:left w:val="single" w:sz="8" w:space="0" w:color="4472C4" w:themeColor="accent5"/>
              <w:bottom w:val="single" w:sz="8" w:space="0" w:color="4472C4" w:themeColor="accent5"/>
              <w:right w:val="single" w:sz="8" w:space="0" w:color="4472C4" w:themeColor="accent5"/>
            </w:tcBorders>
            <w:vAlign w:val="center"/>
          </w:tcPr>
          <w:p w14:paraId="6A90BB0B" w14:textId="77777777" w:rsidR="002F1F67" w:rsidRPr="002F1F67" w:rsidRDefault="002F1F67" w:rsidP="002F1F67">
            <w:pPr>
              <w:jc w:val="center"/>
              <w:rPr>
                <w:b/>
                <w:bCs/>
                <w:sz w:val="28"/>
                <w:szCs w:val="28"/>
                <w:rtl/>
              </w:rPr>
            </w:pPr>
            <w:r>
              <w:rPr>
                <w:rFonts w:hint="cs"/>
                <w:b/>
                <w:bCs/>
                <w:sz w:val="28"/>
                <w:szCs w:val="28"/>
                <w:rtl/>
              </w:rPr>
              <w:t>1973</w:t>
            </w:r>
          </w:p>
        </w:tc>
      </w:tr>
      <w:tr w:rsidR="002F1F67" w14:paraId="187FFBDA" w14:textId="77777777" w:rsidTr="00041542">
        <w:tc>
          <w:tcPr>
            <w:tcW w:w="8625" w:type="dxa"/>
            <w:gridSpan w:val="6"/>
            <w:tcBorders>
              <w:top w:val="single" w:sz="8" w:space="0" w:color="4472C4" w:themeColor="accent5"/>
              <w:left w:val="nil"/>
              <w:bottom w:val="nil"/>
              <w:right w:val="nil"/>
            </w:tcBorders>
          </w:tcPr>
          <w:p w14:paraId="259D2422" w14:textId="77777777" w:rsidR="002F1F67" w:rsidRDefault="002F1F67" w:rsidP="002F1F67">
            <w:pPr>
              <w:jc w:val="left"/>
              <w:rPr>
                <w:sz w:val="28"/>
                <w:szCs w:val="28"/>
                <w:rtl/>
              </w:rPr>
            </w:pPr>
            <w:r>
              <w:rPr>
                <w:rFonts w:hint="cs"/>
                <w:noProof/>
                <w:sz w:val="28"/>
                <w:szCs w:val="28"/>
                <w:rtl/>
              </w:rPr>
              <mc:AlternateContent>
                <mc:Choice Requires="wps">
                  <w:drawing>
                    <wp:anchor distT="0" distB="0" distL="114300" distR="114300" simplePos="0" relativeHeight="251668480" behindDoc="0" locked="0" layoutInCell="1" allowOverlap="1" wp14:anchorId="3F325F95" wp14:editId="0A89B997">
                      <wp:simplePos x="0" y="0"/>
                      <wp:positionH relativeFrom="column">
                        <wp:posOffset>173990</wp:posOffset>
                      </wp:positionH>
                      <wp:positionV relativeFrom="paragraph">
                        <wp:posOffset>102235</wp:posOffset>
                      </wp:positionV>
                      <wp:extent cx="5067300" cy="12700"/>
                      <wp:effectExtent l="38100" t="76200" r="0" b="82550"/>
                      <wp:wrapNone/>
                      <wp:docPr id="4" name="מחבר חץ ישר 4"/>
                      <wp:cNvGraphicFramePr/>
                      <a:graphic xmlns:a="http://schemas.openxmlformats.org/drawingml/2006/main">
                        <a:graphicData uri="http://schemas.microsoft.com/office/word/2010/wordprocessingShape">
                          <wps:wsp>
                            <wps:cNvCnPr/>
                            <wps:spPr>
                              <a:xfrm flipH="1" flipV="1">
                                <a:off x="0" y="0"/>
                                <a:ext cx="5067300" cy="1270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type w14:anchorId="3A7C471E" id="_x0000_t32" coordsize="21600,21600" o:spt="32" o:oned="t" path="m,l21600,21600e" filled="f">
                      <v:path arrowok="t" fillok="f" o:connecttype="none"/>
                      <o:lock v:ext="edit" shapetype="t"/>
                    </v:shapetype>
                    <v:shape id="מחבר חץ ישר 4" o:spid="_x0000_s1026" type="#_x0000_t32" style="position:absolute;left:0;text-align:left;margin-left:13.7pt;margin-top:8.05pt;width:399pt;height:1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" strokecolor="#5b9bd5 [3204]" strokeweight="1.5pt">
                      <v:stroke endarrow="block" joinstyle="miter"/>
                    </v:shape>
                  </w:pict>
                </mc:Fallback>
              </mc:AlternateContent>
            </w:r>
          </w:p>
        </w:tc>
      </w:tr>
    </w:tbl>
    <w:p w14:paraId="00EDA953" w14:textId="77777777" w:rsidR="00FA7D0E" w:rsidRDefault="00E91D97" w:rsidP="00AD1D24">
      <w:pPr>
        <w:numPr>
          <w:ilvl w:val="0"/>
          <w:numId w:val="1"/>
        </w:numPr>
        <w:spacing w:after="120" w:line="360" w:lineRule="auto"/>
        <w:ind w:left="465" w:hanging="425"/>
        <w:jc w:val="left"/>
        <w:rPr>
          <w:sz w:val="28"/>
          <w:szCs w:val="28"/>
        </w:rPr>
      </w:pPr>
      <w:r w:rsidRPr="004D1065">
        <w:rPr>
          <w:rFonts w:ascii="David" w:eastAsia="David" w:hAnsi="David" w:cs="David"/>
          <w:sz w:val="28"/>
          <w:szCs w:val="28"/>
          <w:rtl/>
        </w:rPr>
        <w:t xml:space="preserve">לפניכם ציוני דרך מרכזיים </w:t>
      </w:r>
      <w:r w:rsidRPr="004D1065">
        <w:rPr>
          <w:rFonts w:ascii="David" w:eastAsia="David" w:hAnsi="David" w:cs="David"/>
          <w:b/>
          <w:bCs/>
          <w:sz w:val="28"/>
          <w:szCs w:val="28"/>
          <w:rtl/>
        </w:rPr>
        <w:t>בתולדות חייו של דוד בן</w:t>
      </w:r>
      <w:r w:rsidRPr="004D1065">
        <w:rPr>
          <w:rFonts w:ascii="Arial" w:eastAsia="Arial" w:hAnsi="Arial" w:cs="Arial"/>
          <w:sz w:val="28"/>
          <w:szCs w:val="28"/>
          <w:rtl/>
        </w:rPr>
        <w:t>־</w:t>
      </w:r>
      <w:r w:rsidRPr="004D1065">
        <w:rPr>
          <w:rFonts w:ascii="David" w:eastAsia="David" w:hAnsi="David" w:cs="David"/>
          <w:b/>
          <w:bCs/>
          <w:sz w:val="28"/>
          <w:szCs w:val="28"/>
          <w:rtl/>
        </w:rPr>
        <w:t>גוריון</w:t>
      </w:r>
      <w:r w:rsidRPr="004D1065">
        <w:rPr>
          <w:rFonts w:ascii="David" w:eastAsia="David" w:hAnsi="David" w:cs="David"/>
          <w:sz w:val="28"/>
          <w:szCs w:val="28"/>
          <w:rtl/>
        </w:rPr>
        <w:t xml:space="preserve">. </w:t>
      </w:r>
      <w:r w:rsidR="00AD1D24" w:rsidRPr="004D1065">
        <w:rPr>
          <w:rFonts w:ascii="David" w:eastAsia="David" w:hAnsi="David" w:cs="David"/>
          <w:sz w:val="28"/>
          <w:szCs w:val="28"/>
          <w:rtl/>
        </w:rPr>
        <w:t xml:space="preserve">על פי </w:t>
      </w:r>
      <w:r w:rsidR="00AD1D24">
        <w:rPr>
          <w:rFonts w:ascii="David" w:eastAsia="David" w:hAnsi="David" w:cs="David" w:hint="cs"/>
          <w:sz w:val="28"/>
          <w:szCs w:val="28"/>
          <w:rtl/>
        </w:rPr>
        <w:t xml:space="preserve">טקסטים 2 ו־3, </w:t>
      </w:r>
      <w:r w:rsidRPr="004D1065">
        <w:rPr>
          <w:rFonts w:ascii="David" w:eastAsia="David" w:hAnsi="David" w:cs="David"/>
          <w:sz w:val="28"/>
          <w:szCs w:val="28"/>
          <w:rtl/>
        </w:rPr>
        <w:t>השלימו את הנתונים החסרים</w:t>
      </w:r>
      <w:r w:rsidR="00AD1D24">
        <w:rPr>
          <w:rFonts w:ascii="David" w:eastAsia="David" w:hAnsi="David" w:cs="David" w:hint="cs"/>
          <w:sz w:val="28"/>
          <w:szCs w:val="28"/>
          <w:rtl/>
        </w:rPr>
        <w:t xml:space="preserve"> בארבע התיבות הריקות.</w:t>
      </w:r>
      <w:r w:rsidRPr="004D1065">
        <w:rPr>
          <w:rFonts w:ascii="David" w:eastAsia="David" w:hAnsi="David" w:cs="David"/>
          <w:sz w:val="28"/>
          <w:szCs w:val="28"/>
          <w:rtl/>
        </w:rPr>
        <w:t xml:space="preserve"> </w:t>
      </w:r>
      <w:r w:rsidRPr="00DB7E7B">
        <w:rPr>
          <w:rFonts w:ascii="David" w:eastAsia="David" w:hAnsi="David" w:cs="David"/>
          <w:sz w:val="24"/>
          <w:szCs w:val="24"/>
          <w:rtl/>
        </w:rPr>
        <w:t>(</w:t>
      </w:r>
      <w:r w:rsidRPr="00DB7E7B">
        <w:rPr>
          <w:rFonts w:ascii="David" w:eastAsia="David" w:hAnsi="David" w:cs="David"/>
          <w:sz w:val="24"/>
          <w:szCs w:val="24"/>
        </w:rPr>
        <w:t>4</w:t>
      </w:r>
      <w:r w:rsidRPr="00DB7E7B">
        <w:rPr>
          <w:rFonts w:ascii="David" w:eastAsia="David" w:hAnsi="David" w:cs="David"/>
          <w:sz w:val="24"/>
          <w:szCs w:val="24"/>
          <w:rtl/>
        </w:rPr>
        <w:t xml:space="preserve"> </w:t>
      </w:r>
      <w:r w:rsidR="00AD1D24" w:rsidRPr="00DB7E7B">
        <w:rPr>
          <w:rFonts w:ascii="David" w:eastAsia="David" w:hAnsi="David" w:cs="David" w:hint="cs"/>
          <w:sz w:val="24"/>
          <w:szCs w:val="24"/>
          <w:rtl/>
        </w:rPr>
        <w:t>נקודות)</w:t>
      </w:r>
      <w:r w:rsidRPr="004D1065">
        <w:rPr>
          <w:sz w:val="28"/>
          <w:szCs w:val="28"/>
          <w:rtl/>
        </w:rPr>
        <w:t xml:space="preserve"> </w:t>
      </w:r>
    </w:p>
    <w:p w14:paraId="38858170" w14:textId="77777777" w:rsidR="00AD1D24" w:rsidRDefault="00AD1D24" w:rsidP="00AD1D24">
      <w:pPr>
        <w:spacing w:after="0"/>
        <w:ind w:left="38"/>
        <w:jc w:val="left"/>
        <w:rPr>
          <w:sz w:val="28"/>
          <w:szCs w:val="28"/>
          <w:rtl/>
        </w:rPr>
      </w:pPr>
    </w:p>
    <w:p w14:paraId="74C36693" w14:textId="77777777" w:rsidR="00CA6EFC" w:rsidRPr="004D1065" w:rsidRDefault="00CA6EFC" w:rsidP="00AD1D24">
      <w:pPr>
        <w:spacing w:after="0"/>
        <w:ind w:left="38"/>
        <w:jc w:val="left"/>
        <w:rPr>
          <w:sz w:val="28"/>
          <w:szCs w:val="28"/>
          <w:rtl/>
        </w:rPr>
      </w:pPr>
    </w:p>
    <w:p w14:paraId="07430640" w14:textId="77777777" w:rsidR="00FA7D0E" w:rsidRPr="004D1065" w:rsidRDefault="00E91D97" w:rsidP="00115F98">
      <w:pPr>
        <w:numPr>
          <w:ilvl w:val="0"/>
          <w:numId w:val="1"/>
        </w:numPr>
        <w:spacing w:after="120" w:line="360" w:lineRule="auto"/>
        <w:ind w:left="465" w:hanging="425"/>
        <w:jc w:val="left"/>
        <w:rPr>
          <w:sz w:val="28"/>
          <w:szCs w:val="28"/>
        </w:rPr>
      </w:pPr>
      <w:r w:rsidRPr="004D1065">
        <w:rPr>
          <w:rFonts w:ascii="David" w:eastAsia="David" w:hAnsi="David" w:cs="David"/>
          <w:sz w:val="28"/>
          <w:szCs w:val="28"/>
          <w:rtl/>
        </w:rPr>
        <w:t>לפניכם כמה תכונות שאפיינו את בן</w:t>
      </w:r>
      <w:r w:rsidRPr="004D1065">
        <w:rPr>
          <w:rFonts w:ascii="Arial" w:eastAsia="Arial" w:hAnsi="Arial" w:cs="Arial"/>
          <w:sz w:val="28"/>
          <w:szCs w:val="28"/>
          <w:rtl/>
        </w:rPr>
        <w:t>־</w:t>
      </w:r>
      <w:r w:rsidRPr="004D1065">
        <w:rPr>
          <w:rFonts w:ascii="David" w:eastAsia="David" w:hAnsi="David" w:cs="David"/>
          <w:sz w:val="28"/>
          <w:szCs w:val="28"/>
          <w:rtl/>
        </w:rPr>
        <w:t xml:space="preserve">גוריון. </w:t>
      </w:r>
      <w:r w:rsidR="00115F98">
        <w:rPr>
          <w:rFonts w:ascii="David" w:eastAsia="David" w:hAnsi="David" w:cs="David" w:hint="cs"/>
          <w:sz w:val="28"/>
          <w:szCs w:val="28"/>
          <w:rtl/>
        </w:rPr>
        <w:t xml:space="preserve">על פי טקסט 2, </w:t>
      </w:r>
      <w:r w:rsidRPr="004D1065">
        <w:rPr>
          <w:rFonts w:ascii="David" w:eastAsia="David" w:hAnsi="David" w:cs="David"/>
          <w:sz w:val="28"/>
          <w:szCs w:val="28"/>
          <w:rtl/>
        </w:rPr>
        <w:t xml:space="preserve">ציינו </w:t>
      </w:r>
      <w:r w:rsidR="00115F98">
        <w:rPr>
          <w:rFonts w:ascii="David" w:eastAsia="David" w:hAnsi="David" w:cs="David" w:hint="cs"/>
          <w:sz w:val="28"/>
          <w:szCs w:val="28"/>
          <w:rtl/>
        </w:rPr>
        <w:t xml:space="preserve">תחת </w:t>
      </w:r>
      <w:r w:rsidRPr="004D1065">
        <w:rPr>
          <w:rFonts w:ascii="David" w:eastAsia="David" w:hAnsi="David" w:cs="David"/>
          <w:sz w:val="28"/>
          <w:szCs w:val="28"/>
          <w:rtl/>
        </w:rPr>
        <w:t xml:space="preserve">כל אחת מן התכונות את </w:t>
      </w:r>
      <w:r w:rsidRPr="004D1065">
        <w:rPr>
          <w:rFonts w:ascii="David" w:eastAsia="David" w:hAnsi="David" w:cs="David"/>
          <w:b/>
          <w:bCs/>
          <w:sz w:val="28"/>
          <w:szCs w:val="28"/>
          <w:rtl/>
        </w:rPr>
        <w:t>המעשה</w:t>
      </w:r>
      <w:r w:rsidRPr="004D1065">
        <w:rPr>
          <w:rFonts w:ascii="David" w:eastAsia="David" w:hAnsi="David" w:cs="David"/>
          <w:sz w:val="28"/>
          <w:szCs w:val="28"/>
          <w:rtl/>
        </w:rPr>
        <w:t xml:space="preserve"> שמדגים  תכונה זו</w:t>
      </w:r>
      <w:r w:rsidR="00B76E63">
        <w:rPr>
          <w:rFonts w:ascii="David" w:eastAsia="David" w:hAnsi="David" w:cs="David" w:hint="cs"/>
          <w:sz w:val="28"/>
          <w:szCs w:val="28"/>
          <w:rtl/>
        </w:rPr>
        <w:t xml:space="preserve">. </w:t>
      </w:r>
      <w:r w:rsidR="00B76E63" w:rsidRPr="00DB7E7B">
        <w:rPr>
          <w:rFonts w:ascii="David" w:eastAsia="David" w:hAnsi="David" w:cs="David" w:hint="cs"/>
          <w:sz w:val="24"/>
          <w:szCs w:val="24"/>
          <w:rtl/>
        </w:rPr>
        <w:t>(6 נקודות)</w:t>
      </w:r>
      <w:r w:rsidRPr="004D1065">
        <w:rPr>
          <w:sz w:val="28"/>
          <w:szCs w:val="28"/>
          <w:rtl/>
        </w:rPr>
        <w:t xml:space="preserve"> </w:t>
      </w:r>
    </w:p>
    <w:p w14:paraId="315367A5" w14:textId="77777777" w:rsidR="00FA7D0E" w:rsidRPr="00115F98" w:rsidRDefault="00E91D97" w:rsidP="00AD1D24">
      <w:pPr>
        <w:pStyle w:val="a5"/>
        <w:numPr>
          <w:ilvl w:val="0"/>
          <w:numId w:val="13"/>
        </w:numPr>
        <w:spacing w:after="3"/>
        <w:jc w:val="left"/>
        <w:rPr>
          <w:b/>
          <w:bCs/>
          <w:sz w:val="28"/>
          <w:szCs w:val="28"/>
        </w:rPr>
      </w:pPr>
      <w:r w:rsidRPr="00115F98">
        <w:rPr>
          <w:rFonts w:ascii="David" w:eastAsia="David" w:hAnsi="David" w:cs="David"/>
          <w:b/>
          <w:bCs/>
          <w:sz w:val="28"/>
          <w:szCs w:val="28"/>
          <w:rtl/>
        </w:rPr>
        <w:t>בעל יכולת לקבל החלטות</w:t>
      </w:r>
    </w:p>
    <w:p w14:paraId="67BBE6BA" w14:textId="77777777" w:rsidR="00AD1D24" w:rsidRPr="00AD1D24" w:rsidRDefault="00AD1D24" w:rsidP="00AD1D24">
      <w:pPr>
        <w:spacing w:after="3" w:line="480" w:lineRule="auto"/>
        <w:ind w:left="720"/>
        <w:jc w:val="left"/>
        <w:rPr>
          <w:sz w:val="28"/>
          <w:szCs w:val="28"/>
        </w:rPr>
      </w:pPr>
      <w:r>
        <w:rPr>
          <w:rFonts w:hint="cs"/>
          <w:sz w:val="28"/>
          <w:szCs w:val="28"/>
          <w:rtl/>
        </w:rPr>
        <w:t>__________________________________________________________________________________________________________________</w:t>
      </w:r>
    </w:p>
    <w:p w14:paraId="2E8F59D8" w14:textId="77777777" w:rsidR="00AD1D24" w:rsidRPr="00115F98" w:rsidRDefault="00AD1D24" w:rsidP="00AD1D24">
      <w:pPr>
        <w:pStyle w:val="a5"/>
        <w:numPr>
          <w:ilvl w:val="0"/>
          <w:numId w:val="13"/>
        </w:numPr>
        <w:spacing w:after="3"/>
        <w:jc w:val="left"/>
        <w:rPr>
          <w:rFonts w:ascii="David" w:eastAsia="David" w:hAnsi="David" w:cs="David"/>
          <w:b/>
          <w:bCs/>
          <w:sz w:val="28"/>
          <w:szCs w:val="28"/>
        </w:rPr>
      </w:pPr>
      <w:r w:rsidRPr="00115F98">
        <w:rPr>
          <w:rFonts w:ascii="David" w:eastAsia="David" w:hAnsi="David" w:cs="David" w:hint="cs"/>
          <w:b/>
          <w:bCs/>
          <w:sz w:val="28"/>
          <w:szCs w:val="28"/>
          <w:rtl/>
        </w:rPr>
        <w:t>נותן דוגמה אישית</w:t>
      </w:r>
    </w:p>
    <w:p w14:paraId="4C767900" w14:textId="77777777" w:rsidR="00AD1D24" w:rsidRPr="00AD1D24" w:rsidRDefault="00AD1D24" w:rsidP="00AD1D24">
      <w:pPr>
        <w:pStyle w:val="a5"/>
        <w:spacing w:after="3" w:line="480" w:lineRule="auto"/>
        <w:ind w:left="758"/>
        <w:jc w:val="left"/>
        <w:rPr>
          <w:sz w:val="28"/>
          <w:szCs w:val="28"/>
        </w:rPr>
      </w:pPr>
      <w:r w:rsidRPr="00AD1D24">
        <w:rPr>
          <w:rFonts w:hint="cs"/>
          <w:sz w:val="28"/>
          <w:szCs w:val="28"/>
          <w:rtl/>
        </w:rPr>
        <w:t>________________________________________________________________________________________________________________</w:t>
      </w:r>
    </w:p>
    <w:p w14:paraId="780CE46A" w14:textId="77777777" w:rsidR="00AD1D24" w:rsidRPr="00115F98" w:rsidRDefault="00AD1D24" w:rsidP="00AD1D24">
      <w:pPr>
        <w:pStyle w:val="a5"/>
        <w:numPr>
          <w:ilvl w:val="0"/>
          <w:numId w:val="13"/>
        </w:numPr>
        <w:spacing w:after="3"/>
        <w:jc w:val="left"/>
        <w:rPr>
          <w:rFonts w:ascii="David" w:eastAsia="David" w:hAnsi="David" w:cs="David"/>
          <w:b/>
          <w:bCs/>
          <w:sz w:val="28"/>
          <w:szCs w:val="28"/>
        </w:rPr>
      </w:pPr>
      <w:r w:rsidRPr="00115F98">
        <w:rPr>
          <w:rFonts w:ascii="David" w:eastAsia="David" w:hAnsi="David" w:cs="David" w:hint="cs"/>
          <w:b/>
          <w:bCs/>
          <w:sz w:val="28"/>
          <w:szCs w:val="28"/>
          <w:rtl/>
        </w:rPr>
        <w:t>איש חזון</w:t>
      </w:r>
    </w:p>
    <w:p w14:paraId="21A3BA89" w14:textId="77777777" w:rsidR="00AD1D24" w:rsidRPr="00AD1D24" w:rsidRDefault="00AD1D24" w:rsidP="00AD1D24">
      <w:pPr>
        <w:pStyle w:val="a5"/>
        <w:spacing w:after="3" w:line="480" w:lineRule="auto"/>
        <w:ind w:left="758"/>
        <w:jc w:val="left"/>
        <w:rPr>
          <w:sz w:val="28"/>
          <w:szCs w:val="28"/>
        </w:rPr>
      </w:pPr>
      <w:r w:rsidRPr="00AD1D24">
        <w:rPr>
          <w:rFonts w:hint="cs"/>
          <w:sz w:val="28"/>
          <w:szCs w:val="28"/>
          <w:rtl/>
        </w:rPr>
        <w:t>________________________________________________________________________________________________________________</w:t>
      </w:r>
    </w:p>
    <w:p w14:paraId="2137CF58" w14:textId="77777777" w:rsidR="00AD1D24" w:rsidRPr="00AD1D24" w:rsidRDefault="00AD1D24" w:rsidP="00AD1D24">
      <w:pPr>
        <w:pStyle w:val="a5"/>
        <w:spacing w:after="3"/>
        <w:ind w:left="758"/>
        <w:jc w:val="left"/>
        <w:rPr>
          <w:rFonts w:ascii="David" w:eastAsia="David" w:hAnsi="David" w:cs="David"/>
          <w:sz w:val="28"/>
          <w:szCs w:val="28"/>
        </w:rPr>
      </w:pPr>
    </w:p>
    <w:p w14:paraId="751A37EF" w14:textId="77777777" w:rsidR="00AD1D24" w:rsidRDefault="00AD1D24" w:rsidP="00AD1D24">
      <w:pPr>
        <w:spacing w:after="4" w:line="271" w:lineRule="auto"/>
        <w:ind w:left="38"/>
        <w:jc w:val="both"/>
        <w:rPr>
          <w:rFonts w:ascii="David" w:eastAsia="David" w:hAnsi="David" w:cs="David"/>
          <w:sz w:val="28"/>
          <w:szCs w:val="28"/>
        </w:rPr>
      </w:pPr>
    </w:p>
    <w:p w14:paraId="09E0CB48" w14:textId="77777777" w:rsidR="00FA7D0E" w:rsidRPr="004D1065" w:rsidRDefault="00E91D97" w:rsidP="00115F98">
      <w:pPr>
        <w:numPr>
          <w:ilvl w:val="0"/>
          <w:numId w:val="1"/>
        </w:numPr>
        <w:spacing w:after="120" w:line="360" w:lineRule="auto"/>
        <w:ind w:left="465" w:hanging="425"/>
        <w:jc w:val="left"/>
        <w:rPr>
          <w:sz w:val="28"/>
          <w:szCs w:val="28"/>
        </w:rPr>
      </w:pPr>
      <w:r w:rsidRPr="004D1065">
        <w:rPr>
          <w:rFonts w:ascii="David" w:eastAsia="David" w:hAnsi="David" w:cs="David"/>
          <w:sz w:val="28"/>
          <w:szCs w:val="28"/>
          <w:rtl/>
        </w:rPr>
        <w:t>המאמר לזכרו של דוד בן</w:t>
      </w:r>
      <w:r w:rsidRPr="004D1065">
        <w:rPr>
          <w:rFonts w:ascii="Times New Roman" w:eastAsia="Times New Roman" w:hAnsi="Times New Roman" w:cs="Times New Roman"/>
          <w:sz w:val="28"/>
          <w:szCs w:val="28"/>
          <w:rtl/>
        </w:rPr>
        <w:t>־</w:t>
      </w:r>
      <w:r w:rsidRPr="004D1065">
        <w:rPr>
          <w:rFonts w:ascii="David" w:eastAsia="David" w:hAnsi="David" w:cs="David"/>
          <w:sz w:val="28"/>
          <w:szCs w:val="28"/>
          <w:rtl/>
        </w:rPr>
        <w:t xml:space="preserve">גוריון הוא </w:t>
      </w:r>
      <w:r w:rsidRPr="004D1065">
        <w:rPr>
          <w:rFonts w:ascii="David" w:eastAsia="David" w:hAnsi="David" w:cs="David"/>
          <w:b/>
          <w:bCs/>
          <w:sz w:val="28"/>
          <w:szCs w:val="28"/>
          <w:rtl/>
        </w:rPr>
        <w:t>נאום</w:t>
      </w:r>
      <w:r w:rsidRPr="004D1065">
        <w:rPr>
          <w:rFonts w:ascii="David" w:eastAsia="David" w:hAnsi="David" w:cs="David"/>
          <w:sz w:val="28"/>
          <w:szCs w:val="28"/>
          <w:rtl/>
        </w:rPr>
        <w:t xml:space="preserve"> ש</w:t>
      </w:r>
      <w:r w:rsidR="001B6666">
        <w:rPr>
          <w:rFonts w:ascii="David" w:eastAsia="David" w:hAnsi="David" w:cs="David" w:hint="cs"/>
          <w:sz w:val="28"/>
          <w:szCs w:val="28"/>
          <w:rtl/>
        </w:rPr>
        <w:t>נשאה</w:t>
      </w:r>
      <w:r w:rsidRPr="004D1065">
        <w:rPr>
          <w:rFonts w:ascii="David" w:eastAsia="David" w:hAnsi="David" w:cs="David"/>
          <w:sz w:val="28"/>
          <w:szCs w:val="28"/>
          <w:rtl/>
        </w:rPr>
        <w:t xml:space="preserve"> רֹאשַת הממשלה</w:t>
      </w:r>
      <w:r w:rsidR="001B6666">
        <w:rPr>
          <w:rFonts w:ascii="David" w:eastAsia="David" w:hAnsi="David" w:cs="David" w:hint="cs"/>
          <w:sz w:val="28"/>
          <w:szCs w:val="28"/>
          <w:rtl/>
        </w:rPr>
        <w:t xml:space="preserve"> דאז</w:t>
      </w:r>
      <w:r w:rsidR="00115F98">
        <w:rPr>
          <w:rFonts w:ascii="David" w:eastAsia="David" w:hAnsi="David" w:cs="David"/>
          <w:sz w:val="28"/>
          <w:szCs w:val="28"/>
          <w:rtl/>
        </w:rPr>
        <w:t xml:space="preserve"> גולדה מאיר.</w:t>
      </w:r>
    </w:p>
    <w:p w14:paraId="0FE33B96" w14:textId="77777777" w:rsidR="00FA7D0E" w:rsidRPr="001B6666" w:rsidRDefault="00E91D97" w:rsidP="001B6666">
      <w:pPr>
        <w:pStyle w:val="a5"/>
        <w:numPr>
          <w:ilvl w:val="1"/>
          <w:numId w:val="1"/>
        </w:numPr>
        <w:spacing w:after="251" w:line="271" w:lineRule="auto"/>
        <w:jc w:val="both"/>
        <w:rPr>
          <w:sz w:val="28"/>
          <w:szCs w:val="28"/>
        </w:rPr>
      </w:pPr>
      <w:r w:rsidRPr="001B6666">
        <w:rPr>
          <w:rFonts w:ascii="David" w:eastAsia="David" w:hAnsi="David" w:cs="David"/>
          <w:sz w:val="28"/>
          <w:szCs w:val="28"/>
          <w:rtl/>
        </w:rPr>
        <w:t xml:space="preserve">הביאו מהמאמר דוגמה אחת לכל אחד ממאפייני הנאום </w:t>
      </w:r>
      <w:r w:rsidR="001B6666">
        <w:rPr>
          <w:rFonts w:ascii="David" w:eastAsia="David" w:hAnsi="David" w:cs="David" w:hint="cs"/>
          <w:sz w:val="28"/>
          <w:szCs w:val="28"/>
          <w:rtl/>
        </w:rPr>
        <w:t>האלה.</w:t>
      </w:r>
      <w:r w:rsidRPr="001B6666">
        <w:rPr>
          <w:rFonts w:ascii="David" w:eastAsia="David" w:hAnsi="David" w:cs="David"/>
          <w:sz w:val="28"/>
          <w:szCs w:val="28"/>
          <w:rtl/>
        </w:rPr>
        <w:t xml:space="preserve"> </w:t>
      </w:r>
      <w:r w:rsidRPr="00DB7E7B">
        <w:rPr>
          <w:rFonts w:ascii="David" w:eastAsia="David" w:hAnsi="David" w:cs="David"/>
          <w:sz w:val="24"/>
          <w:szCs w:val="24"/>
          <w:rtl/>
        </w:rPr>
        <w:t>(</w:t>
      </w:r>
      <w:r w:rsidRPr="00DB7E7B">
        <w:rPr>
          <w:rFonts w:ascii="David" w:eastAsia="David" w:hAnsi="David" w:cs="David"/>
          <w:sz w:val="24"/>
          <w:szCs w:val="24"/>
        </w:rPr>
        <w:t>4</w:t>
      </w:r>
      <w:r w:rsidRPr="00DB7E7B">
        <w:rPr>
          <w:rFonts w:ascii="David" w:eastAsia="David" w:hAnsi="David" w:cs="David"/>
          <w:sz w:val="24"/>
          <w:szCs w:val="24"/>
          <w:rtl/>
        </w:rPr>
        <w:t xml:space="preserve"> </w:t>
      </w:r>
      <w:r w:rsidR="001B6666" w:rsidRPr="00DB7E7B">
        <w:rPr>
          <w:rFonts w:ascii="David" w:eastAsia="David" w:hAnsi="David" w:cs="David" w:hint="cs"/>
          <w:sz w:val="24"/>
          <w:szCs w:val="24"/>
          <w:rtl/>
        </w:rPr>
        <w:t>נקודות)</w:t>
      </w:r>
      <w:r w:rsidRPr="001B6666">
        <w:rPr>
          <w:rFonts w:ascii="Times New Roman" w:eastAsia="Times New Roman" w:hAnsi="Times New Roman" w:cs="Times New Roman"/>
          <w:b/>
          <w:bCs/>
          <w:i/>
          <w:iCs/>
          <w:sz w:val="28"/>
          <w:szCs w:val="28"/>
          <w:rtl/>
        </w:rPr>
        <w:t xml:space="preserve">   </w:t>
      </w:r>
    </w:p>
    <w:p w14:paraId="1B71A656" w14:textId="77777777" w:rsidR="00FA7D0E" w:rsidRPr="004D1065" w:rsidRDefault="00E91D97" w:rsidP="001B6666">
      <w:pPr>
        <w:spacing w:after="255" w:line="271" w:lineRule="auto"/>
        <w:ind w:left="38" w:firstLine="682"/>
        <w:jc w:val="both"/>
        <w:rPr>
          <w:sz w:val="28"/>
          <w:szCs w:val="28"/>
        </w:rPr>
      </w:pPr>
      <w:r w:rsidRPr="001B6666">
        <w:rPr>
          <w:rFonts w:ascii="David" w:eastAsia="David" w:hAnsi="David" w:cs="David"/>
          <w:b/>
          <w:bCs/>
          <w:sz w:val="28"/>
          <w:szCs w:val="28"/>
          <w:rtl/>
        </w:rPr>
        <w:t>פניה לנמענים</w:t>
      </w:r>
      <w:r w:rsidRPr="004D1065">
        <w:rPr>
          <w:rFonts w:ascii="David" w:eastAsia="David" w:hAnsi="David" w:cs="David"/>
          <w:sz w:val="28"/>
          <w:szCs w:val="28"/>
          <w:rtl/>
        </w:rPr>
        <w:t xml:space="preserve"> ________________________________________  </w:t>
      </w:r>
    </w:p>
    <w:p w14:paraId="7206F799" w14:textId="77777777" w:rsidR="00FA7D0E" w:rsidRPr="004D1065" w:rsidRDefault="00E91D97" w:rsidP="001B6666">
      <w:pPr>
        <w:spacing w:after="4" w:line="271" w:lineRule="auto"/>
        <w:ind w:left="38" w:firstLine="682"/>
        <w:jc w:val="both"/>
        <w:rPr>
          <w:sz w:val="28"/>
          <w:szCs w:val="28"/>
        </w:rPr>
      </w:pPr>
      <w:r w:rsidRPr="001B6666">
        <w:rPr>
          <w:rFonts w:ascii="David" w:eastAsia="David" w:hAnsi="David" w:cs="David"/>
          <w:b/>
          <w:bCs/>
          <w:sz w:val="28"/>
          <w:szCs w:val="28"/>
          <w:rtl/>
        </w:rPr>
        <w:t>דיבור בגוף ראשון</w:t>
      </w:r>
      <w:r w:rsidRPr="004D1065">
        <w:rPr>
          <w:rFonts w:ascii="David" w:eastAsia="David" w:hAnsi="David" w:cs="David"/>
          <w:sz w:val="28"/>
          <w:szCs w:val="28"/>
          <w:rtl/>
        </w:rPr>
        <w:t xml:space="preserve"> _____________________________________  </w:t>
      </w:r>
    </w:p>
    <w:p w14:paraId="105597EE" w14:textId="77777777" w:rsidR="001B6666" w:rsidRPr="001B6666" w:rsidRDefault="00E91D97" w:rsidP="00D26EB1">
      <w:pPr>
        <w:pStyle w:val="a5"/>
        <w:numPr>
          <w:ilvl w:val="1"/>
          <w:numId w:val="1"/>
        </w:numPr>
        <w:spacing w:after="251" w:line="271" w:lineRule="auto"/>
        <w:ind w:left="607" w:hanging="284"/>
        <w:contextualSpacing w:val="0"/>
        <w:jc w:val="both"/>
        <w:rPr>
          <w:sz w:val="28"/>
          <w:szCs w:val="28"/>
        </w:rPr>
      </w:pPr>
      <w:r w:rsidRPr="004D1065">
        <w:rPr>
          <w:rFonts w:ascii="David" w:eastAsia="David" w:hAnsi="David" w:cs="David"/>
          <w:sz w:val="28"/>
          <w:szCs w:val="28"/>
          <w:rtl/>
        </w:rPr>
        <w:lastRenderedPageBreak/>
        <w:t xml:space="preserve">העתיקו מתוך הנאום </w:t>
      </w:r>
      <w:r w:rsidRPr="004D1065">
        <w:rPr>
          <w:rFonts w:ascii="David" w:eastAsia="David" w:hAnsi="David" w:cs="David"/>
          <w:sz w:val="28"/>
          <w:szCs w:val="28"/>
          <w:u w:val="single" w:color="000000"/>
          <w:rtl/>
        </w:rPr>
        <w:t>שני</w:t>
      </w:r>
      <w:r w:rsidRPr="004D1065">
        <w:rPr>
          <w:rFonts w:ascii="David" w:eastAsia="David" w:hAnsi="David" w:cs="David"/>
          <w:sz w:val="28"/>
          <w:szCs w:val="28"/>
          <w:rtl/>
        </w:rPr>
        <w:t xml:space="preserve"> </w:t>
      </w:r>
      <w:r w:rsidRPr="00DB7E7B">
        <w:rPr>
          <w:rFonts w:ascii="David" w:eastAsia="David" w:hAnsi="David" w:cs="David"/>
          <w:b/>
          <w:bCs/>
          <w:sz w:val="28"/>
          <w:szCs w:val="28"/>
          <w:rtl/>
        </w:rPr>
        <w:t>צירופי מילים</w:t>
      </w:r>
      <w:r w:rsidRPr="004D1065">
        <w:rPr>
          <w:rFonts w:ascii="David" w:eastAsia="David" w:hAnsi="David" w:cs="David"/>
          <w:sz w:val="28"/>
          <w:szCs w:val="28"/>
          <w:rtl/>
        </w:rPr>
        <w:t xml:space="preserve"> המעידים על הערכתה הרבה של גולדה מאיר  </w:t>
      </w:r>
      <w:proofErr w:type="spellStart"/>
      <w:r w:rsidRPr="004D1065">
        <w:rPr>
          <w:rFonts w:ascii="David" w:eastAsia="David" w:hAnsi="David" w:cs="David"/>
          <w:sz w:val="28"/>
          <w:szCs w:val="28"/>
          <w:rtl/>
        </w:rPr>
        <w:t>לבן</w:t>
      </w:r>
      <w:r w:rsidRPr="004D1065">
        <w:rPr>
          <w:rFonts w:ascii="Times New Roman" w:eastAsia="Times New Roman" w:hAnsi="Times New Roman" w:cs="Times New Roman"/>
          <w:sz w:val="28"/>
          <w:szCs w:val="28"/>
          <w:rtl/>
        </w:rPr>
        <w:t>־</w:t>
      </w:r>
      <w:r w:rsidRPr="004D1065">
        <w:rPr>
          <w:rFonts w:ascii="David" w:eastAsia="David" w:hAnsi="David" w:cs="David"/>
          <w:sz w:val="28"/>
          <w:szCs w:val="28"/>
          <w:rtl/>
        </w:rPr>
        <w:t>גוריון</w:t>
      </w:r>
      <w:proofErr w:type="spellEnd"/>
      <w:r w:rsidRPr="004D1065">
        <w:rPr>
          <w:rFonts w:ascii="David" w:eastAsia="David" w:hAnsi="David" w:cs="David"/>
          <w:sz w:val="28"/>
          <w:szCs w:val="28"/>
          <w:rtl/>
        </w:rPr>
        <w:t xml:space="preserve">. </w:t>
      </w:r>
      <w:r w:rsidRPr="00DB7E7B">
        <w:rPr>
          <w:rFonts w:ascii="David" w:eastAsia="David" w:hAnsi="David" w:cs="David"/>
          <w:sz w:val="24"/>
          <w:szCs w:val="24"/>
          <w:rtl/>
        </w:rPr>
        <w:t>(</w:t>
      </w:r>
      <w:r w:rsidR="00D26EB1">
        <w:rPr>
          <w:rFonts w:ascii="David" w:eastAsia="David" w:hAnsi="David" w:cs="David" w:hint="cs"/>
          <w:sz w:val="24"/>
          <w:szCs w:val="24"/>
          <w:rtl/>
        </w:rPr>
        <w:t>2</w:t>
      </w:r>
      <w:r w:rsidRPr="00DB7E7B">
        <w:rPr>
          <w:rFonts w:ascii="David" w:eastAsia="David" w:hAnsi="David" w:cs="David"/>
          <w:sz w:val="24"/>
          <w:szCs w:val="24"/>
          <w:rtl/>
        </w:rPr>
        <w:t xml:space="preserve"> </w:t>
      </w:r>
      <w:r w:rsidR="001B6666" w:rsidRPr="00DB7E7B">
        <w:rPr>
          <w:rFonts w:ascii="David" w:eastAsia="David" w:hAnsi="David" w:cs="David" w:hint="cs"/>
          <w:sz w:val="24"/>
          <w:szCs w:val="24"/>
          <w:rtl/>
        </w:rPr>
        <w:t>נקודות)</w:t>
      </w:r>
    </w:p>
    <w:p w14:paraId="3EB235F1" w14:textId="77777777" w:rsidR="001B6666" w:rsidRDefault="001B6666" w:rsidP="001B6666">
      <w:pPr>
        <w:pStyle w:val="a5"/>
        <w:spacing w:after="251" w:line="271" w:lineRule="auto"/>
        <w:ind w:left="605"/>
        <w:jc w:val="both"/>
        <w:rPr>
          <w:sz w:val="28"/>
          <w:szCs w:val="28"/>
          <w:rtl/>
        </w:rPr>
      </w:pPr>
      <w:r>
        <w:rPr>
          <w:rFonts w:ascii="David" w:eastAsia="David" w:hAnsi="David" w:cs="David" w:hint="cs"/>
          <w:sz w:val="28"/>
          <w:szCs w:val="28"/>
          <w:rtl/>
        </w:rPr>
        <w:t>(1) ____________________</w:t>
      </w:r>
      <w:r w:rsidR="00E91D97" w:rsidRPr="004D1065">
        <w:rPr>
          <w:rFonts w:ascii="David" w:eastAsia="David" w:hAnsi="David" w:cs="David"/>
          <w:sz w:val="28"/>
          <w:szCs w:val="28"/>
          <w:rtl/>
        </w:rPr>
        <w:t xml:space="preserve">  </w:t>
      </w:r>
      <w:r>
        <w:rPr>
          <w:rFonts w:ascii="David" w:eastAsia="David" w:hAnsi="David" w:cs="David" w:hint="cs"/>
          <w:sz w:val="28"/>
          <w:szCs w:val="28"/>
          <w:rtl/>
        </w:rPr>
        <w:t>(2) ____________________</w:t>
      </w:r>
      <w:r w:rsidRPr="004D1065">
        <w:rPr>
          <w:rFonts w:ascii="David" w:eastAsia="David" w:hAnsi="David" w:cs="David"/>
          <w:sz w:val="28"/>
          <w:szCs w:val="28"/>
          <w:rtl/>
        </w:rPr>
        <w:t xml:space="preserve">  </w:t>
      </w:r>
    </w:p>
    <w:p w14:paraId="55CC2608" w14:textId="77777777" w:rsidR="00CA6EFC" w:rsidRPr="004D1065" w:rsidRDefault="00CA6EFC" w:rsidP="001B6666">
      <w:pPr>
        <w:pStyle w:val="a5"/>
        <w:spacing w:after="251" w:line="271" w:lineRule="auto"/>
        <w:ind w:left="605"/>
        <w:jc w:val="both"/>
        <w:rPr>
          <w:sz w:val="28"/>
          <w:szCs w:val="28"/>
          <w:rtl/>
        </w:rPr>
      </w:pPr>
    </w:p>
    <w:p w14:paraId="13DBE5B0" w14:textId="77777777" w:rsidR="00CA6EFC" w:rsidRPr="004D1065" w:rsidRDefault="00CA6EFC" w:rsidP="00CA6EFC">
      <w:pPr>
        <w:numPr>
          <w:ilvl w:val="0"/>
          <w:numId w:val="1"/>
        </w:numPr>
        <w:spacing w:after="4" w:line="271" w:lineRule="auto"/>
        <w:ind w:left="38" w:hanging="425"/>
        <w:jc w:val="both"/>
        <w:rPr>
          <w:sz w:val="28"/>
          <w:szCs w:val="28"/>
        </w:rPr>
      </w:pPr>
      <w:r>
        <w:rPr>
          <w:rFonts w:ascii="David" w:eastAsia="David" w:hAnsi="David" w:cs="David" w:hint="cs"/>
          <w:sz w:val="28"/>
          <w:szCs w:val="28"/>
          <w:rtl/>
        </w:rPr>
        <w:t>בטקסט 2 כתוב:</w:t>
      </w:r>
      <w:r w:rsidRPr="004D1065">
        <w:rPr>
          <w:rFonts w:ascii="David" w:eastAsia="David" w:hAnsi="David" w:cs="David"/>
          <w:sz w:val="28"/>
          <w:szCs w:val="28"/>
          <w:rtl/>
        </w:rPr>
        <w:t xml:space="preserve"> </w:t>
      </w:r>
      <w:r w:rsidRPr="002E4777">
        <w:rPr>
          <w:rFonts w:ascii="David" w:eastAsia="David" w:hAnsi="David" w:cs="David" w:hint="cs"/>
          <w:b/>
          <w:bCs/>
          <w:sz w:val="28"/>
          <w:szCs w:val="28"/>
          <w:rtl/>
        </w:rPr>
        <w:t>"</w:t>
      </w:r>
      <w:r w:rsidRPr="002E4777">
        <w:rPr>
          <w:rFonts w:ascii="David" w:eastAsia="David" w:hAnsi="David" w:cs="David"/>
          <w:b/>
          <w:bCs/>
          <w:sz w:val="28"/>
          <w:szCs w:val="28"/>
          <w:rtl/>
        </w:rPr>
        <w:t xml:space="preserve">לא תמיד המנהיגים הציוניים בגולה הסכימו עם דעותיו, </w:t>
      </w:r>
      <w:r w:rsidRPr="002E4777">
        <w:rPr>
          <w:rFonts w:ascii="David" w:eastAsia="David" w:hAnsi="David" w:cs="David"/>
          <w:b/>
          <w:bCs/>
          <w:sz w:val="28"/>
          <w:szCs w:val="28"/>
          <w:u w:val="single"/>
          <w:rtl/>
        </w:rPr>
        <w:t>אך</w:t>
      </w:r>
      <w:r w:rsidRPr="002E4777">
        <w:rPr>
          <w:rFonts w:ascii="David" w:eastAsia="David" w:hAnsi="David" w:cs="David"/>
          <w:b/>
          <w:bCs/>
          <w:sz w:val="28"/>
          <w:szCs w:val="28"/>
          <w:rtl/>
        </w:rPr>
        <w:t xml:space="preserve"> הוא לא נרתע לחזור ולשנן אותן"</w:t>
      </w:r>
      <w:r>
        <w:rPr>
          <w:rFonts w:hint="cs"/>
          <w:sz w:val="28"/>
          <w:szCs w:val="28"/>
          <w:rtl/>
        </w:rPr>
        <w:t>.</w:t>
      </w:r>
      <w:r w:rsidRPr="004D1065">
        <w:rPr>
          <w:sz w:val="28"/>
          <w:szCs w:val="28"/>
          <w:rtl/>
        </w:rPr>
        <w:t xml:space="preserve"> </w:t>
      </w:r>
    </w:p>
    <w:p w14:paraId="7607502D" w14:textId="77777777" w:rsidR="00CA6EFC" w:rsidRDefault="00CA6EFC" w:rsidP="00D26EB1">
      <w:pPr>
        <w:spacing w:after="4" w:line="271" w:lineRule="auto"/>
        <w:ind w:left="38"/>
        <w:jc w:val="both"/>
        <w:rPr>
          <w:rFonts w:ascii="David" w:eastAsia="David" w:hAnsi="David" w:cs="David"/>
          <w:sz w:val="28"/>
          <w:szCs w:val="28"/>
          <w:rtl/>
        </w:rPr>
      </w:pPr>
      <w:r>
        <w:rPr>
          <w:rFonts w:ascii="David" w:eastAsia="David" w:hAnsi="David" w:cs="David" w:hint="cs"/>
          <w:sz w:val="28"/>
          <w:szCs w:val="28"/>
          <w:rtl/>
        </w:rPr>
        <w:t xml:space="preserve">הקף את </w:t>
      </w:r>
      <w:r w:rsidRPr="004D1065">
        <w:rPr>
          <w:rFonts w:ascii="David" w:eastAsia="David" w:hAnsi="David" w:cs="David"/>
          <w:sz w:val="28"/>
          <w:szCs w:val="28"/>
          <w:rtl/>
        </w:rPr>
        <w:t xml:space="preserve">מילת קישור </w:t>
      </w:r>
      <w:r>
        <w:rPr>
          <w:rFonts w:ascii="David" w:eastAsia="David" w:hAnsi="David" w:cs="David" w:hint="cs"/>
          <w:sz w:val="28"/>
          <w:szCs w:val="28"/>
          <w:rtl/>
        </w:rPr>
        <w:t>ש</w:t>
      </w:r>
      <w:r w:rsidRPr="004D1065">
        <w:rPr>
          <w:rFonts w:ascii="David" w:eastAsia="David" w:hAnsi="David" w:cs="David"/>
          <w:sz w:val="28"/>
          <w:szCs w:val="28"/>
          <w:rtl/>
        </w:rPr>
        <w:t xml:space="preserve">ניתן להמיר </w:t>
      </w:r>
      <w:r>
        <w:rPr>
          <w:rFonts w:ascii="David" w:eastAsia="David" w:hAnsi="David" w:cs="David" w:hint="cs"/>
          <w:sz w:val="28"/>
          <w:szCs w:val="28"/>
          <w:rtl/>
        </w:rPr>
        <w:t>בה את</w:t>
      </w:r>
      <w:r w:rsidRPr="004D1065">
        <w:rPr>
          <w:rFonts w:ascii="David" w:eastAsia="David" w:hAnsi="David" w:cs="David"/>
          <w:sz w:val="28"/>
          <w:szCs w:val="28"/>
          <w:rtl/>
        </w:rPr>
        <w:t xml:space="preserve"> מילת הקישור </w:t>
      </w:r>
      <w:r w:rsidRPr="004D1065">
        <w:rPr>
          <w:rFonts w:ascii="David" w:eastAsia="David" w:hAnsi="David" w:cs="David"/>
          <w:b/>
          <w:bCs/>
          <w:sz w:val="28"/>
          <w:szCs w:val="28"/>
          <w:rtl/>
        </w:rPr>
        <w:t>אך</w:t>
      </w:r>
      <w:r w:rsidRPr="002E4777">
        <w:rPr>
          <w:rFonts w:ascii="David" w:eastAsia="David" w:hAnsi="David" w:cs="David" w:hint="cs"/>
          <w:sz w:val="28"/>
          <w:szCs w:val="28"/>
          <w:rtl/>
        </w:rPr>
        <w:t xml:space="preserve"> המודגשת בקו</w:t>
      </w:r>
      <w:r w:rsidRPr="004D1065">
        <w:rPr>
          <w:rFonts w:ascii="David" w:eastAsia="David" w:hAnsi="David" w:cs="David"/>
          <w:sz w:val="28"/>
          <w:szCs w:val="28"/>
          <w:rtl/>
        </w:rPr>
        <w:t>?</w:t>
      </w:r>
      <w:r>
        <w:rPr>
          <w:rFonts w:ascii="David" w:eastAsia="David" w:hAnsi="David" w:cs="David" w:hint="cs"/>
          <w:sz w:val="28"/>
          <w:szCs w:val="28"/>
          <w:rtl/>
        </w:rPr>
        <w:t xml:space="preserve"> </w:t>
      </w:r>
      <w:r w:rsidRPr="00DB7E7B">
        <w:rPr>
          <w:rFonts w:ascii="David" w:eastAsia="David" w:hAnsi="David" w:cs="David"/>
          <w:sz w:val="24"/>
          <w:szCs w:val="24"/>
          <w:rtl/>
        </w:rPr>
        <w:t>(</w:t>
      </w:r>
      <w:r w:rsidR="00D26EB1">
        <w:rPr>
          <w:rFonts w:ascii="David" w:eastAsia="David" w:hAnsi="David" w:cs="David" w:hint="cs"/>
          <w:sz w:val="24"/>
          <w:szCs w:val="24"/>
          <w:rtl/>
        </w:rPr>
        <w:t>2</w:t>
      </w:r>
      <w:r w:rsidRPr="00DB7E7B">
        <w:rPr>
          <w:rFonts w:ascii="David" w:eastAsia="David" w:hAnsi="David" w:cs="David"/>
          <w:sz w:val="24"/>
          <w:szCs w:val="24"/>
          <w:rtl/>
        </w:rPr>
        <w:t xml:space="preserve"> </w:t>
      </w:r>
      <w:r w:rsidRPr="00DB7E7B">
        <w:rPr>
          <w:rFonts w:ascii="David" w:eastAsia="David" w:hAnsi="David" w:cs="David" w:hint="cs"/>
          <w:sz w:val="24"/>
          <w:szCs w:val="24"/>
          <w:rtl/>
        </w:rPr>
        <w:t>נקודות)</w:t>
      </w:r>
    </w:p>
    <w:p w14:paraId="119BB3E1" w14:textId="77777777" w:rsidR="00CA6EFC" w:rsidRPr="004D1065" w:rsidRDefault="00CA6EFC" w:rsidP="00CA6EFC">
      <w:pPr>
        <w:spacing w:after="4" w:line="271" w:lineRule="auto"/>
        <w:ind w:left="758" w:firstLine="682"/>
        <w:jc w:val="both"/>
        <w:rPr>
          <w:sz w:val="28"/>
          <w:szCs w:val="28"/>
        </w:rPr>
      </w:pPr>
      <w:r w:rsidRPr="004D1065">
        <w:rPr>
          <w:rFonts w:ascii="David" w:eastAsia="David" w:hAnsi="David" w:cs="David"/>
          <w:sz w:val="28"/>
          <w:szCs w:val="28"/>
          <w:rtl/>
        </w:rPr>
        <w:t>לכן</w:t>
      </w:r>
      <w:r>
        <w:rPr>
          <w:sz w:val="28"/>
          <w:szCs w:val="28"/>
          <w:rtl/>
        </w:rPr>
        <w:tab/>
      </w:r>
      <w:r>
        <w:rPr>
          <w:sz w:val="28"/>
          <w:szCs w:val="28"/>
          <w:rtl/>
        </w:rPr>
        <w:tab/>
      </w:r>
      <w:proofErr w:type="spellStart"/>
      <w:r>
        <w:rPr>
          <w:rFonts w:ascii="David" w:eastAsia="David" w:hAnsi="David" w:cs="David" w:hint="cs"/>
          <w:sz w:val="28"/>
          <w:szCs w:val="28"/>
          <w:rtl/>
        </w:rPr>
        <w:t>אף־על־פי־כן</w:t>
      </w:r>
      <w:proofErr w:type="spellEnd"/>
      <w:r w:rsidRPr="004D1065">
        <w:rPr>
          <w:sz w:val="28"/>
          <w:szCs w:val="28"/>
          <w:rtl/>
        </w:rPr>
        <w:t xml:space="preserve"> </w:t>
      </w:r>
      <w:r>
        <w:rPr>
          <w:rFonts w:ascii="David" w:eastAsia="David" w:hAnsi="David" w:cs="David"/>
          <w:sz w:val="28"/>
          <w:szCs w:val="28"/>
          <w:rtl/>
        </w:rPr>
        <w:tab/>
      </w:r>
      <w:r>
        <w:rPr>
          <w:rFonts w:ascii="David" w:eastAsia="David" w:hAnsi="David" w:cs="David"/>
          <w:sz w:val="28"/>
          <w:szCs w:val="28"/>
          <w:rtl/>
        </w:rPr>
        <w:tab/>
      </w:r>
      <w:r w:rsidRPr="004D1065">
        <w:rPr>
          <w:rFonts w:ascii="David" w:eastAsia="David" w:hAnsi="David" w:cs="David"/>
          <w:sz w:val="28"/>
          <w:szCs w:val="28"/>
          <w:rtl/>
        </w:rPr>
        <w:t>לאחר מכן</w:t>
      </w:r>
      <w:r w:rsidRPr="004D1065">
        <w:rPr>
          <w:sz w:val="28"/>
          <w:szCs w:val="28"/>
          <w:rtl/>
        </w:rPr>
        <w:t xml:space="preserve"> </w:t>
      </w:r>
      <w:r>
        <w:rPr>
          <w:rFonts w:ascii="David" w:eastAsia="David" w:hAnsi="David" w:cs="David"/>
          <w:sz w:val="28"/>
          <w:szCs w:val="28"/>
          <w:rtl/>
        </w:rPr>
        <w:tab/>
      </w:r>
      <w:r>
        <w:rPr>
          <w:rFonts w:ascii="David" w:eastAsia="David" w:hAnsi="David" w:cs="David"/>
          <w:sz w:val="28"/>
          <w:szCs w:val="28"/>
          <w:rtl/>
        </w:rPr>
        <w:tab/>
      </w:r>
      <w:r w:rsidRPr="004D1065">
        <w:rPr>
          <w:rFonts w:ascii="David" w:eastAsia="David" w:hAnsi="David" w:cs="David"/>
          <w:sz w:val="28"/>
          <w:szCs w:val="28"/>
          <w:rtl/>
        </w:rPr>
        <w:t>כמו כן</w:t>
      </w:r>
      <w:r w:rsidRPr="004D1065">
        <w:rPr>
          <w:sz w:val="28"/>
          <w:szCs w:val="28"/>
          <w:rtl/>
        </w:rPr>
        <w:t xml:space="preserve"> </w:t>
      </w:r>
    </w:p>
    <w:p w14:paraId="1D507703" w14:textId="77777777" w:rsidR="00CA6EFC" w:rsidRDefault="00CA6EFC" w:rsidP="00CA6EFC">
      <w:pPr>
        <w:bidi w:val="0"/>
        <w:spacing w:after="18"/>
        <w:ind w:left="38"/>
        <w:rPr>
          <w:sz w:val="28"/>
          <w:szCs w:val="28"/>
        </w:rPr>
      </w:pPr>
    </w:p>
    <w:p w14:paraId="32F27160" w14:textId="77777777" w:rsidR="00CA6EFC" w:rsidRPr="004D1065" w:rsidRDefault="00CA6EFC" w:rsidP="00CA6EFC">
      <w:pPr>
        <w:bidi w:val="0"/>
        <w:spacing w:after="18"/>
        <w:ind w:left="38"/>
        <w:rPr>
          <w:sz w:val="28"/>
          <w:szCs w:val="28"/>
        </w:rPr>
      </w:pPr>
      <w:r w:rsidRPr="004D1065">
        <w:rPr>
          <w:sz w:val="28"/>
          <w:szCs w:val="28"/>
        </w:rPr>
        <w:t xml:space="preserve"> </w:t>
      </w:r>
    </w:p>
    <w:p w14:paraId="19F44E10" w14:textId="77777777" w:rsidR="00CA6EFC" w:rsidRPr="002E4777" w:rsidRDefault="00CA6EFC" w:rsidP="00D26EB1">
      <w:pPr>
        <w:numPr>
          <w:ilvl w:val="0"/>
          <w:numId w:val="1"/>
        </w:numPr>
        <w:spacing w:after="45" w:line="271" w:lineRule="auto"/>
        <w:ind w:left="38" w:hanging="425"/>
        <w:jc w:val="left"/>
        <w:rPr>
          <w:sz w:val="28"/>
          <w:szCs w:val="28"/>
        </w:rPr>
      </w:pPr>
      <w:r w:rsidRPr="002E4777">
        <w:rPr>
          <w:rFonts w:ascii="David" w:eastAsia="David" w:hAnsi="David" w:cs="David" w:hint="cs"/>
          <w:sz w:val="28"/>
          <w:szCs w:val="28"/>
          <w:rtl/>
        </w:rPr>
        <w:t>בטקסט 2</w:t>
      </w:r>
      <w:r w:rsidRPr="002E4777">
        <w:rPr>
          <w:rFonts w:ascii="David" w:eastAsia="David" w:hAnsi="David" w:cs="David"/>
          <w:sz w:val="28"/>
          <w:szCs w:val="28"/>
          <w:rtl/>
        </w:rPr>
        <w:t xml:space="preserve"> כתוב: </w:t>
      </w:r>
      <w:r w:rsidRPr="002E4777">
        <w:rPr>
          <w:rFonts w:ascii="David" w:eastAsia="David" w:hAnsi="David" w:cs="David"/>
          <w:b/>
          <w:bCs/>
          <w:sz w:val="28"/>
          <w:szCs w:val="28"/>
          <w:rtl/>
        </w:rPr>
        <w:t>"נפל בחלקי לעבוד במחיצתו של בן</w:t>
      </w:r>
      <w:r w:rsidRPr="002E4777">
        <w:rPr>
          <w:rFonts w:ascii="Arial" w:eastAsia="Arial" w:hAnsi="Arial" w:cs="Arial"/>
          <w:b/>
          <w:bCs/>
          <w:sz w:val="28"/>
          <w:szCs w:val="28"/>
          <w:rtl/>
        </w:rPr>
        <w:t>־</w:t>
      </w:r>
      <w:r w:rsidRPr="002E4777">
        <w:rPr>
          <w:rFonts w:ascii="David" w:eastAsia="David" w:hAnsi="David" w:cs="David"/>
          <w:b/>
          <w:bCs/>
          <w:sz w:val="28"/>
          <w:szCs w:val="28"/>
          <w:rtl/>
        </w:rPr>
        <w:t>גוריון לאורך שנים</w:t>
      </w:r>
      <w:r w:rsidRPr="002E4777">
        <w:rPr>
          <w:rFonts w:ascii="David" w:eastAsia="David" w:hAnsi="David" w:cs="David" w:hint="cs"/>
          <w:sz w:val="28"/>
          <w:szCs w:val="28"/>
          <w:rtl/>
        </w:rPr>
        <w:t xml:space="preserve"> </w:t>
      </w:r>
      <w:r w:rsidRPr="002E4777">
        <w:rPr>
          <w:rFonts w:ascii="David" w:eastAsia="David" w:hAnsi="David" w:cs="David" w:hint="cs"/>
          <w:b/>
          <w:bCs/>
          <w:sz w:val="28"/>
          <w:szCs w:val="28"/>
          <w:rtl/>
        </w:rPr>
        <w:t>אר</w:t>
      </w:r>
      <w:r w:rsidRPr="002E4777">
        <w:rPr>
          <w:rFonts w:ascii="David" w:eastAsia="David" w:hAnsi="David" w:cs="David"/>
          <w:b/>
          <w:bCs/>
          <w:sz w:val="28"/>
          <w:szCs w:val="28"/>
          <w:rtl/>
        </w:rPr>
        <w:t>וכות"</w:t>
      </w:r>
      <w:r w:rsidRPr="002E4777">
        <w:rPr>
          <w:rFonts w:ascii="David" w:eastAsia="David" w:hAnsi="David" w:cs="David"/>
          <w:sz w:val="28"/>
          <w:szCs w:val="28"/>
          <w:rtl/>
        </w:rPr>
        <w:t xml:space="preserve">.  </w:t>
      </w:r>
      <w:r>
        <w:rPr>
          <w:rFonts w:ascii="David" w:eastAsia="David" w:hAnsi="David" w:cs="David" w:hint="cs"/>
          <w:sz w:val="28"/>
          <w:szCs w:val="28"/>
          <w:rtl/>
        </w:rPr>
        <w:t>הקף במעגל את הפועל המבטא את משמעות הביטוי</w:t>
      </w:r>
      <w:r w:rsidRPr="002E4777">
        <w:rPr>
          <w:rFonts w:ascii="David" w:eastAsia="David" w:hAnsi="David" w:cs="David"/>
          <w:sz w:val="28"/>
          <w:szCs w:val="28"/>
          <w:rtl/>
        </w:rPr>
        <w:t xml:space="preserve"> </w:t>
      </w:r>
      <w:r>
        <w:rPr>
          <w:rFonts w:ascii="David" w:eastAsia="David" w:hAnsi="David" w:cs="David"/>
          <w:b/>
          <w:bCs/>
          <w:sz w:val="28"/>
          <w:szCs w:val="28"/>
          <w:rtl/>
        </w:rPr>
        <w:t>נפל בחלק</w:t>
      </w:r>
      <w:r>
        <w:rPr>
          <w:rFonts w:ascii="David" w:eastAsia="David" w:hAnsi="David" w:cs="David" w:hint="cs"/>
          <w:b/>
          <w:bCs/>
          <w:sz w:val="28"/>
          <w:szCs w:val="28"/>
          <w:rtl/>
        </w:rPr>
        <w:t>י</w:t>
      </w:r>
      <w:r w:rsidRPr="00B76E63">
        <w:rPr>
          <w:rFonts w:ascii="David" w:eastAsia="David" w:hAnsi="David" w:cs="David" w:hint="cs"/>
          <w:sz w:val="28"/>
          <w:szCs w:val="28"/>
          <w:rtl/>
        </w:rPr>
        <w:t>.</w:t>
      </w:r>
      <w:r>
        <w:rPr>
          <w:rFonts w:ascii="David" w:eastAsia="David" w:hAnsi="David" w:cs="David" w:hint="cs"/>
          <w:sz w:val="28"/>
          <w:szCs w:val="28"/>
          <w:rtl/>
        </w:rPr>
        <w:t xml:space="preserve"> </w:t>
      </w:r>
      <w:r w:rsidRPr="00DB7E7B">
        <w:rPr>
          <w:rFonts w:ascii="David" w:eastAsia="David" w:hAnsi="David" w:cs="David"/>
          <w:sz w:val="24"/>
          <w:szCs w:val="24"/>
          <w:rtl/>
        </w:rPr>
        <w:t>(</w:t>
      </w:r>
      <w:r w:rsidR="00D26EB1">
        <w:rPr>
          <w:rFonts w:ascii="David" w:eastAsia="David" w:hAnsi="David" w:cs="David" w:hint="cs"/>
          <w:sz w:val="24"/>
          <w:szCs w:val="24"/>
          <w:rtl/>
        </w:rPr>
        <w:t>2</w:t>
      </w:r>
      <w:r w:rsidRPr="00DB7E7B">
        <w:rPr>
          <w:rFonts w:ascii="David" w:eastAsia="David" w:hAnsi="David" w:cs="David"/>
          <w:sz w:val="24"/>
          <w:szCs w:val="24"/>
          <w:rtl/>
        </w:rPr>
        <w:t xml:space="preserve"> </w:t>
      </w:r>
      <w:r w:rsidRPr="00DB7E7B">
        <w:rPr>
          <w:rFonts w:ascii="David" w:eastAsia="David" w:hAnsi="David" w:cs="David" w:hint="cs"/>
          <w:sz w:val="24"/>
          <w:szCs w:val="24"/>
          <w:rtl/>
        </w:rPr>
        <w:t>נקודות)</w:t>
      </w:r>
      <w:r w:rsidRPr="002E4777">
        <w:rPr>
          <w:rFonts w:ascii="David" w:eastAsia="David" w:hAnsi="David" w:cs="David"/>
          <w:sz w:val="28"/>
          <w:szCs w:val="28"/>
          <w:rtl/>
        </w:rPr>
        <w:t xml:space="preserve">      </w:t>
      </w:r>
    </w:p>
    <w:p w14:paraId="4C637BA7" w14:textId="77777777" w:rsidR="00CA6EFC" w:rsidRPr="004D1065" w:rsidRDefault="00CA6EFC" w:rsidP="00CA6EFC">
      <w:pPr>
        <w:spacing w:after="3"/>
        <w:ind w:left="758" w:firstLine="682"/>
        <w:jc w:val="left"/>
        <w:rPr>
          <w:sz w:val="28"/>
          <w:szCs w:val="28"/>
        </w:rPr>
      </w:pPr>
      <w:r w:rsidRPr="004D1065">
        <w:rPr>
          <w:rFonts w:ascii="David" w:eastAsia="David" w:hAnsi="David" w:cs="David"/>
          <w:sz w:val="28"/>
          <w:szCs w:val="28"/>
          <w:rtl/>
        </w:rPr>
        <w:t>העדפתי</w:t>
      </w:r>
      <w:r>
        <w:rPr>
          <w:sz w:val="28"/>
          <w:szCs w:val="28"/>
          <w:rtl/>
        </w:rPr>
        <w:tab/>
      </w:r>
      <w:r w:rsidRPr="004D1065">
        <w:rPr>
          <w:rFonts w:ascii="David" w:eastAsia="David" w:hAnsi="David" w:cs="David"/>
          <w:sz w:val="28"/>
          <w:szCs w:val="28"/>
          <w:rtl/>
        </w:rPr>
        <w:t>בחרתי</w:t>
      </w:r>
      <w:r w:rsidRPr="004D1065">
        <w:rPr>
          <w:sz w:val="28"/>
          <w:szCs w:val="28"/>
          <w:rtl/>
        </w:rPr>
        <w:t xml:space="preserve"> </w:t>
      </w:r>
      <w:r>
        <w:rPr>
          <w:sz w:val="28"/>
          <w:szCs w:val="28"/>
          <w:rtl/>
        </w:rPr>
        <w:tab/>
      </w:r>
      <w:r>
        <w:rPr>
          <w:sz w:val="28"/>
          <w:szCs w:val="28"/>
          <w:rtl/>
        </w:rPr>
        <w:tab/>
      </w:r>
      <w:r w:rsidRPr="004D1065">
        <w:rPr>
          <w:rFonts w:ascii="David" w:eastAsia="David" w:hAnsi="David" w:cs="David"/>
          <w:sz w:val="28"/>
          <w:szCs w:val="28"/>
          <w:rtl/>
        </w:rPr>
        <w:t>נאלצתי</w:t>
      </w:r>
      <w:r w:rsidRPr="004D1065">
        <w:rPr>
          <w:sz w:val="28"/>
          <w:szCs w:val="28"/>
          <w:rtl/>
        </w:rPr>
        <w:t xml:space="preserve"> </w:t>
      </w:r>
      <w:r>
        <w:rPr>
          <w:sz w:val="28"/>
          <w:szCs w:val="28"/>
          <w:rtl/>
        </w:rPr>
        <w:tab/>
      </w:r>
      <w:r>
        <w:rPr>
          <w:sz w:val="28"/>
          <w:szCs w:val="28"/>
          <w:rtl/>
        </w:rPr>
        <w:tab/>
      </w:r>
      <w:r w:rsidRPr="004D1065">
        <w:rPr>
          <w:rFonts w:ascii="David" w:eastAsia="David" w:hAnsi="David" w:cs="David"/>
          <w:sz w:val="28"/>
          <w:szCs w:val="28"/>
          <w:rtl/>
        </w:rPr>
        <w:t>זכיתי</w:t>
      </w:r>
      <w:r w:rsidRPr="004D1065">
        <w:rPr>
          <w:sz w:val="28"/>
          <w:szCs w:val="28"/>
          <w:rtl/>
        </w:rPr>
        <w:t xml:space="preserve"> </w:t>
      </w:r>
    </w:p>
    <w:p w14:paraId="1F8B8638" w14:textId="77777777" w:rsidR="00FA7D0E" w:rsidRDefault="00FA7D0E" w:rsidP="00AD1D24">
      <w:pPr>
        <w:bidi w:val="0"/>
        <w:spacing w:after="0"/>
        <w:ind w:left="38"/>
        <w:rPr>
          <w:sz w:val="28"/>
          <w:szCs w:val="28"/>
        </w:rPr>
      </w:pPr>
    </w:p>
    <w:p w14:paraId="46A8CFEF" w14:textId="77777777" w:rsidR="00CA6EFC" w:rsidRDefault="00CA6EFC" w:rsidP="00CA6EFC">
      <w:pPr>
        <w:bidi w:val="0"/>
        <w:spacing w:after="0"/>
        <w:ind w:left="38"/>
        <w:rPr>
          <w:sz w:val="28"/>
          <w:szCs w:val="28"/>
        </w:rPr>
      </w:pPr>
    </w:p>
    <w:p w14:paraId="553DE980" w14:textId="77777777" w:rsidR="00CA6EFC" w:rsidRPr="002E4777" w:rsidRDefault="00CA6EFC" w:rsidP="007C301A">
      <w:pPr>
        <w:numPr>
          <w:ilvl w:val="0"/>
          <w:numId w:val="1"/>
        </w:numPr>
        <w:spacing w:after="4" w:line="271" w:lineRule="auto"/>
        <w:ind w:left="38" w:hanging="425"/>
        <w:jc w:val="both"/>
        <w:rPr>
          <w:rFonts w:ascii="David" w:eastAsia="David" w:hAnsi="David" w:cs="David"/>
          <w:sz w:val="28"/>
          <w:szCs w:val="28"/>
        </w:rPr>
      </w:pPr>
      <w:r>
        <w:rPr>
          <w:rFonts w:ascii="David" w:eastAsia="David" w:hAnsi="David" w:cs="David" w:hint="cs"/>
          <w:sz w:val="28"/>
          <w:szCs w:val="28"/>
          <w:rtl/>
        </w:rPr>
        <w:t>בטקסט</w:t>
      </w:r>
      <w:r w:rsidRPr="004D1065">
        <w:rPr>
          <w:rFonts w:ascii="David" w:eastAsia="David" w:hAnsi="David" w:cs="David"/>
          <w:sz w:val="28"/>
          <w:szCs w:val="28"/>
          <w:rtl/>
        </w:rPr>
        <w:t xml:space="preserve"> </w:t>
      </w:r>
      <w:r w:rsidRPr="002E4777">
        <w:rPr>
          <w:rFonts w:ascii="David" w:eastAsia="David" w:hAnsi="David" w:cs="David" w:hint="cs"/>
          <w:b/>
          <w:bCs/>
          <w:sz w:val="28"/>
          <w:szCs w:val="28"/>
          <w:rtl/>
        </w:rPr>
        <w:t>צ</w:t>
      </w:r>
      <w:r w:rsidRPr="002E4777">
        <w:rPr>
          <w:rFonts w:ascii="David" w:eastAsia="David" w:hAnsi="David" w:cs="David"/>
          <w:b/>
          <w:bCs/>
          <w:sz w:val="28"/>
          <w:szCs w:val="28"/>
          <w:rtl/>
        </w:rPr>
        <w:t xml:space="preserve">ריף </w:t>
      </w:r>
      <w:proofErr w:type="spellStart"/>
      <w:r w:rsidRPr="002E4777">
        <w:rPr>
          <w:rFonts w:ascii="David" w:eastAsia="David" w:hAnsi="David" w:cs="David"/>
          <w:b/>
          <w:bCs/>
          <w:sz w:val="28"/>
          <w:szCs w:val="28"/>
          <w:rtl/>
        </w:rPr>
        <w:t>בן־גוריון</w:t>
      </w:r>
      <w:proofErr w:type="spellEnd"/>
      <w:r w:rsidRPr="004D1065">
        <w:rPr>
          <w:rFonts w:ascii="David" w:eastAsia="David" w:hAnsi="David" w:cs="David"/>
          <w:sz w:val="28"/>
          <w:szCs w:val="28"/>
          <w:rtl/>
        </w:rPr>
        <w:t xml:space="preserve"> כתוב כי כאשר התפטר בן</w:t>
      </w:r>
      <w:r w:rsidRPr="002E4777">
        <w:rPr>
          <w:rFonts w:ascii="David" w:eastAsia="David" w:hAnsi="David" w:cs="David"/>
          <w:sz w:val="28"/>
          <w:szCs w:val="28"/>
          <w:rtl/>
        </w:rPr>
        <w:t>־</w:t>
      </w:r>
      <w:r w:rsidRPr="004D1065">
        <w:rPr>
          <w:rFonts w:ascii="David" w:eastAsia="David" w:hAnsi="David" w:cs="David"/>
          <w:sz w:val="28"/>
          <w:szCs w:val="28"/>
          <w:rtl/>
        </w:rPr>
        <w:t xml:space="preserve">גוריון מתפקידו </w:t>
      </w:r>
      <w:r w:rsidR="007C301A">
        <w:rPr>
          <w:rFonts w:ascii="David" w:eastAsia="David" w:hAnsi="David" w:cs="David" w:hint="cs"/>
          <w:sz w:val="28"/>
          <w:szCs w:val="28"/>
          <w:rtl/>
        </w:rPr>
        <w:t>ב</w:t>
      </w:r>
      <w:r w:rsidRPr="004D1065">
        <w:rPr>
          <w:rFonts w:ascii="David" w:eastAsia="David" w:hAnsi="David" w:cs="David"/>
          <w:sz w:val="28"/>
          <w:szCs w:val="28"/>
          <w:rtl/>
        </w:rPr>
        <w:t>ראש</w:t>
      </w:r>
      <w:r w:rsidR="007C301A">
        <w:rPr>
          <w:rFonts w:ascii="David" w:eastAsia="David" w:hAnsi="David" w:cs="David" w:hint="cs"/>
          <w:sz w:val="28"/>
          <w:szCs w:val="28"/>
          <w:rtl/>
        </w:rPr>
        <w:t>ות</w:t>
      </w:r>
      <w:r w:rsidRPr="004D1065">
        <w:rPr>
          <w:rFonts w:ascii="David" w:eastAsia="David" w:hAnsi="David" w:cs="David"/>
          <w:sz w:val="28"/>
          <w:szCs w:val="28"/>
          <w:rtl/>
        </w:rPr>
        <w:t xml:space="preserve"> </w:t>
      </w:r>
      <w:r w:rsidR="007C301A">
        <w:rPr>
          <w:rFonts w:ascii="David" w:eastAsia="David" w:hAnsi="David" w:cs="David" w:hint="cs"/>
          <w:sz w:val="28"/>
          <w:szCs w:val="28"/>
          <w:rtl/>
        </w:rPr>
        <w:t>ה</w:t>
      </w:r>
      <w:r w:rsidRPr="004D1065">
        <w:rPr>
          <w:rFonts w:ascii="David" w:eastAsia="David" w:hAnsi="David" w:cs="David"/>
          <w:sz w:val="28"/>
          <w:szCs w:val="28"/>
          <w:rtl/>
        </w:rPr>
        <w:t>ממשלה הוא עבר לגור עם רעייתו בקיבוץ שדה בוקר שבנגב.</w:t>
      </w:r>
      <w:r w:rsidRPr="002E4777">
        <w:rPr>
          <w:rFonts w:ascii="David" w:eastAsia="David" w:hAnsi="David" w:cs="David"/>
          <w:sz w:val="28"/>
          <w:szCs w:val="28"/>
          <w:rtl/>
        </w:rPr>
        <w:t xml:space="preserve"> </w:t>
      </w:r>
      <w:r w:rsidR="007C301A">
        <w:rPr>
          <w:rFonts w:ascii="David" w:eastAsia="David" w:hAnsi="David" w:cs="David" w:hint="cs"/>
          <w:sz w:val="28"/>
          <w:szCs w:val="28"/>
          <w:rtl/>
        </w:rPr>
        <w:t>נבחרתם</w:t>
      </w:r>
      <w:r w:rsidRPr="004D1065">
        <w:rPr>
          <w:rFonts w:ascii="David" w:eastAsia="David" w:hAnsi="David" w:cs="David"/>
          <w:sz w:val="28"/>
          <w:szCs w:val="28"/>
          <w:rtl/>
        </w:rPr>
        <w:t xml:space="preserve"> </w:t>
      </w:r>
      <w:r w:rsidR="007C301A">
        <w:rPr>
          <w:rFonts w:ascii="David" w:eastAsia="David" w:hAnsi="David" w:cs="David" w:hint="cs"/>
          <w:sz w:val="28"/>
          <w:szCs w:val="28"/>
          <w:rtl/>
        </w:rPr>
        <w:t>ל</w:t>
      </w:r>
      <w:r w:rsidRPr="004D1065">
        <w:rPr>
          <w:rFonts w:ascii="David" w:eastAsia="David" w:hAnsi="David" w:cs="David"/>
          <w:sz w:val="28"/>
          <w:szCs w:val="28"/>
          <w:rtl/>
        </w:rPr>
        <w:t>וועד</w:t>
      </w:r>
      <w:r>
        <w:rPr>
          <w:rFonts w:ascii="David" w:eastAsia="David" w:hAnsi="David" w:cs="David" w:hint="cs"/>
          <w:sz w:val="28"/>
          <w:szCs w:val="28"/>
          <w:rtl/>
        </w:rPr>
        <w:t>ת הקיבוץ</w:t>
      </w:r>
      <w:r w:rsidRPr="004D1065">
        <w:rPr>
          <w:rFonts w:ascii="David" w:eastAsia="David" w:hAnsi="David" w:cs="David"/>
          <w:sz w:val="28"/>
          <w:szCs w:val="28"/>
          <w:rtl/>
        </w:rPr>
        <w:t xml:space="preserve"> שדנה בבקשתו של בן</w:t>
      </w:r>
      <w:r w:rsidRPr="002E4777">
        <w:rPr>
          <w:rFonts w:ascii="David" w:eastAsia="David" w:hAnsi="David" w:cs="David"/>
          <w:sz w:val="28"/>
          <w:szCs w:val="28"/>
          <w:rtl/>
        </w:rPr>
        <w:t>־</w:t>
      </w:r>
      <w:r w:rsidRPr="004D1065">
        <w:rPr>
          <w:rFonts w:ascii="David" w:eastAsia="David" w:hAnsi="David" w:cs="David"/>
          <w:sz w:val="28"/>
          <w:szCs w:val="28"/>
          <w:rtl/>
        </w:rPr>
        <w:t>גוריון להיקלט בקיבוץ.</w:t>
      </w:r>
      <w:r>
        <w:rPr>
          <w:rFonts w:ascii="David" w:eastAsia="David" w:hAnsi="David" w:cs="David" w:hint="cs"/>
          <w:sz w:val="28"/>
          <w:szCs w:val="28"/>
          <w:rtl/>
        </w:rPr>
        <w:t xml:space="preserve"> </w:t>
      </w:r>
      <w:r w:rsidR="007C301A">
        <w:rPr>
          <w:rFonts w:ascii="David" w:eastAsia="David" w:hAnsi="David" w:cs="David" w:hint="cs"/>
          <w:sz w:val="28"/>
          <w:szCs w:val="28"/>
          <w:rtl/>
        </w:rPr>
        <w:t xml:space="preserve">על־פי טקסט 3, </w:t>
      </w:r>
      <w:r>
        <w:rPr>
          <w:rFonts w:ascii="David" w:eastAsia="David" w:hAnsi="David" w:cs="David" w:hint="cs"/>
          <w:sz w:val="28"/>
          <w:szCs w:val="28"/>
          <w:rtl/>
        </w:rPr>
        <w:t xml:space="preserve">כתבו נימוק </w:t>
      </w:r>
      <w:r w:rsidRPr="002E4777">
        <w:rPr>
          <w:rFonts w:ascii="David" w:eastAsia="David" w:hAnsi="David" w:cs="David" w:hint="cs"/>
          <w:sz w:val="28"/>
          <w:szCs w:val="28"/>
          <w:rtl/>
        </w:rPr>
        <w:t>אחד</w:t>
      </w:r>
      <w:r>
        <w:rPr>
          <w:rFonts w:ascii="David" w:eastAsia="David" w:hAnsi="David" w:cs="David" w:hint="cs"/>
          <w:sz w:val="28"/>
          <w:szCs w:val="28"/>
          <w:rtl/>
        </w:rPr>
        <w:t xml:space="preserve"> בעד קליטתו של בן־גוריון ורעייתו בקיבוץ ונימוק </w:t>
      </w:r>
      <w:r w:rsidRPr="002E4777">
        <w:rPr>
          <w:rFonts w:ascii="David" w:eastAsia="David" w:hAnsi="David" w:cs="David" w:hint="cs"/>
          <w:sz w:val="28"/>
          <w:szCs w:val="28"/>
          <w:rtl/>
        </w:rPr>
        <w:t>אחד</w:t>
      </w:r>
      <w:r>
        <w:rPr>
          <w:rFonts w:ascii="David" w:eastAsia="David" w:hAnsi="David" w:cs="David" w:hint="cs"/>
          <w:sz w:val="28"/>
          <w:szCs w:val="28"/>
          <w:rtl/>
        </w:rPr>
        <w:t xml:space="preserve"> נגד קליטתם.</w:t>
      </w:r>
      <w:r w:rsidRPr="004D1065">
        <w:rPr>
          <w:rFonts w:ascii="David" w:eastAsia="David" w:hAnsi="David" w:cs="David"/>
          <w:sz w:val="28"/>
          <w:szCs w:val="28"/>
          <w:rtl/>
        </w:rPr>
        <w:t xml:space="preserve"> </w:t>
      </w:r>
      <w:r w:rsidRPr="00DB7E7B">
        <w:rPr>
          <w:rFonts w:ascii="David" w:eastAsia="David" w:hAnsi="David" w:cs="David"/>
          <w:sz w:val="24"/>
          <w:szCs w:val="24"/>
          <w:rtl/>
        </w:rPr>
        <w:t>(</w:t>
      </w:r>
      <w:r w:rsidRPr="00DB7E7B">
        <w:rPr>
          <w:rFonts w:ascii="David" w:eastAsia="David" w:hAnsi="David" w:cs="David"/>
          <w:sz w:val="24"/>
          <w:szCs w:val="24"/>
        </w:rPr>
        <w:t>4</w:t>
      </w:r>
      <w:r w:rsidRPr="00DB7E7B">
        <w:rPr>
          <w:rFonts w:ascii="David" w:eastAsia="David" w:hAnsi="David" w:cs="David"/>
          <w:sz w:val="24"/>
          <w:szCs w:val="24"/>
          <w:rtl/>
        </w:rPr>
        <w:t xml:space="preserve"> נק</w:t>
      </w:r>
      <w:r w:rsidRPr="00DB7E7B">
        <w:rPr>
          <w:rFonts w:ascii="David" w:eastAsia="David" w:hAnsi="David" w:cs="David" w:hint="cs"/>
          <w:sz w:val="24"/>
          <w:szCs w:val="24"/>
          <w:rtl/>
        </w:rPr>
        <w:t>ודות)</w:t>
      </w:r>
      <w:r w:rsidRPr="00DB7E7B">
        <w:rPr>
          <w:rFonts w:ascii="David" w:eastAsia="David" w:hAnsi="David" w:cs="David"/>
          <w:sz w:val="24"/>
          <w:szCs w:val="24"/>
          <w:rtl/>
        </w:rPr>
        <w:t xml:space="preserve">  </w:t>
      </w:r>
    </w:p>
    <w:p w14:paraId="4333BFFF" w14:textId="77777777" w:rsidR="00CA6EFC" w:rsidRPr="004D1065" w:rsidRDefault="00CA6EFC" w:rsidP="00CA6EFC">
      <w:pPr>
        <w:bidi w:val="0"/>
        <w:spacing w:after="0"/>
        <w:ind w:left="38"/>
        <w:rPr>
          <w:sz w:val="28"/>
          <w:szCs w:val="28"/>
        </w:rPr>
      </w:pPr>
      <w:r w:rsidRPr="004D1065">
        <w:rPr>
          <w:rFonts w:ascii="David" w:eastAsia="David" w:hAnsi="David" w:cs="David"/>
          <w:sz w:val="28"/>
          <w:szCs w:val="28"/>
        </w:rPr>
        <w:t xml:space="preserve">  </w:t>
      </w:r>
    </w:p>
    <w:p w14:paraId="33597414" w14:textId="77777777" w:rsidR="00CA6EFC" w:rsidRPr="004D1065" w:rsidRDefault="00CA6EFC" w:rsidP="00CA6EFC">
      <w:pPr>
        <w:spacing w:after="35"/>
        <w:ind w:left="38"/>
        <w:jc w:val="left"/>
        <w:rPr>
          <w:sz w:val="28"/>
          <w:szCs w:val="28"/>
        </w:rPr>
      </w:pPr>
      <w:r w:rsidRPr="004D1065">
        <w:rPr>
          <w:rFonts w:ascii="David" w:eastAsia="David" w:hAnsi="David" w:cs="David"/>
          <w:sz w:val="28"/>
          <w:szCs w:val="28"/>
          <w:rtl/>
        </w:rPr>
        <w:t xml:space="preserve">נימוק אחד </w:t>
      </w:r>
      <w:r w:rsidRPr="004D1065">
        <w:rPr>
          <w:rFonts w:ascii="David" w:eastAsia="David" w:hAnsi="David" w:cs="David"/>
          <w:b/>
          <w:bCs/>
          <w:sz w:val="28"/>
          <w:szCs w:val="28"/>
          <w:rtl/>
        </w:rPr>
        <w:t>בעד</w:t>
      </w:r>
      <w:r w:rsidRPr="004D1065">
        <w:rPr>
          <w:rFonts w:ascii="David" w:eastAsia="David" w:hAnsi="David" w:cs="David"/>
          <w:sz w:val="28"/>
          <w:szCs w:val="28"/>
          <w:rtl/>
        </w:rPr>
        <w:t xml:space="preserve"> קליטתו של בן</w:t>
      </w:r>
      <w:r w:rsidRPr="004D1065">
        <w:rPr>
          <w:rFonts w:ascii="Arial" w:eastAsia="Arial" w:hAnsi="Arial" w:cs="Arial"/>
          <w:sz w:val="28"/>
          <w:szCs w:val="28"/>
          <w:rtl/>
        </w:rPr>
        <w:t>־</w:t>
      </w:r>
      <w:r>
        <w:rPr>
          <w:rFonts w:ascii="David" w:eastAsia="David" w:hAnsi="David" w:cs="David"/>
          <w:sz w:val="28"/>
          <w:szCs w:val="28"/>
          <w:rtl/>
        </w:rPr>
        <w:t>גוריון בקיבוץ</w:t>
      </w:r>
      <w:r>
        <w:rPr>
          <w:rFonts w:ascii="David" w:eastAsia="David" w:hAnsi="David" w:cs="David" w:hint="cs"/>
          <w:sz w:val="28"/>
          <w:szCs w:val="28"/>
          <w:rtl/>
        </w:rPr>
        <w:t>:</w:t>
      </w:r>
    </w:p>
    <w:p w14:paraId="09C6DFF6" w14:textId="77777777" w:rsidR="00CA6EFC" w:rsidRPr="00AD1D24" w:rsidRDefault="00CA6EFC" w:rsidP="00CA6EFC">
      <w:pPr>
        <w:pStyle w:val="a5"/>
        <w:spacing w:after="120" w:line="360" w:lineRule="auto"/>
        <w:ind w:left="17"/>
        <w:jc w:val="left"/>
        <w:rPr>
          <w:sz w:val="28"/>
          <w:szCs w:val="28"/>
        </w:rPr>
      </w:pPr>
      <w:r w:rsidRPr="00AD1D24">
        <w:rPr>
          <w:rFonts w:hint="cs"/>
          <w:sz w:val="28"/>
          <w:szCs w:val="28"/>
          <w:rtl/>
        </w:rPr>
        <w:t>______________________________________________________________________________________________________________</w:t>
      </w:r>
      <w:r>
        <w:rPr>
          <w:rFonts w:hint="cs"/>
          <w:sz w:val="28"/>
          <w:szCs w:val="28"/>
          <w:rtl/>
        </w:rPr>
        <w:t>_____________</w:t>
      </w:r>
      <w:r w:rsidRPr="00AD1D24">
        <w:rPr>
          <w:rFonts w:hint="cs"/>
          <w:sz w:val="28"/>
          <w:szCs w:val="28"/>
          <w:rtl/>
        </w:rPr>
        <w:t>_</w:t>
      </w:r>
    </w:p>
    <w:p w14:paraId="2D8A98CA" w14:textId="77777777" w:rsidR="00CA6EFC" w:rsidRPr="004D1065" w:rsidRDefault="00CA6EFC" w:rsidP="00CA6EFC">
      <w:pPr>
        <w:spacing w:after="35"/>
        <w:ind w:left="38"/>
        <w:jc w:val="left"/>
        <w:rPr>
          <w:sz w:val="28"/>
          <w:szCs w:val="28"/>
        </w:rPr>
      </w:pPr>
      <w:r w:rsidRPr="004D1065">
        <w:rPr>
          <w:rFonts w:ascii="David" w:eastAsia="David" w:hAnsi="David" w:cs="David"/>
          <w:sz w:val="28"/>
          <w:szCs w:val="28"/>
          <w:rtl/>
        </w:rPr>
        <w:t xml:space="preserve">נימוק אחד </w:t>
      </w:r>
      <w:r w:rsidRPr="004D1065">
        <w:rPr>
          <w:rFonts w:ascii="David" w:eastAsia="David" w:hAnsi="David" w:cs="David"/>
          <w:b/>
          <w:bCs/>
          <w:sz w:val="28"/>
          <w:szCs w:val="28"/>
          <w:rtl/>
        </w:rPr>
        <w:t>נגד</w:t>
      </w:r>
      <w:r w:rsidRPr="004D1065">
        <w:rPr>
          <w:rFonts w:ascii="David" w:eastAsia="David" w:hAnsi="David" w:cs="David"/>
          <w:sz w:val="28"/>
          <w:szCs w:val="28"/>
          <w:rtl/>
        </w:rPr>
        <w:t xml:space="preserve"> קליטתו של בן</w:t>
      </w:r>
      <w:r w:rsidRPr="004D1065">
        <w:rPr>
          <w:rFonts w:ascii="Arial" w:eastAsia="Arial" w:hAnsi="Arial" w:cs="Arial"/>
          <w:sz w:val="28"/>
          <w:szCs w:val="28"/>
          <w:rtl/>
        </w:rPr>
        <w:t>־</w:t>
      </w:r>
      <w:r w:rsidRPr="004D1065">
        <w:rPr>
          <w:rFonts w:ascii="David" w:eastAsia="David" w:hAnsi="David" w:cs="David"/>
          <w:sz w:val="28"/>
          <w:szCs w:val="28"/>
          <w:rtl/>
        </w:rPr>
        <w:t>גוריון בקיבוץ</w:t>
      </w:r>
      <w:r>
        <w:rPr>
          <w:rFonts w:ascii="David" w:eastAsia="David" w:hAnsi="David" w:cs="David" w:hint="cs"/>
          <w:sz w:val="28"/>
          <w:szCs w:val="28"/>
          <w:rtl/>
        </w:rPr>
        <w:t>:</w:t>
      </w:r>
    </w:p>
    <w:p w14:paraId="39144E9B" w14:textId="77777777" w:rsidR="00CA6EFC" w:rsidRPr="00AD1D24" w:rsidRDefault="00CA6EFC" w:rsidP="00CA6EFC">
      <w:pPr>
        <w:pStyle w:val="a5"/>
        <w:spacing w:after="120" w:line="360" w:lineRule="auto"/>
        <w:ind w:left="17"/>
        <w:jc w:val="left"/>
        <w:rPr>
          <w:sz w:val="28"/>
          <w:szCs w:val="28"/>
        </w:rPr>
      </w:pPr>
      <w:r w:rsidRPr="00AD1D24">
        <w:rPr>
          <w:rFonts w:hint="cs"/>
          <w:sz w:val="28"/>
          <w:szCs w:val="28"/>
          <w:rtl/>
        </w:rPr>
        <w:t>______________________________________________________________________________________________________________</w:t>
      </w:r>
      <w:r>
        <w:rPr>
          <w:rFonts w:hint="cs"/>
          <w:sz w:val="28"/>
          <w:szCs w:val="28"/>
          <w:rtl/>
        </w:rPr>
        <w:t>_____________</w:t>
      </w:r>
      <w:r w:rsidRPr="00AD1D24">
        <w:rPr>
          <w:rFonts w:hint="cs"/>
          <w:sz w:val="28"/>
          <w:szCs w:val="28"/>
          <w:rtl/>
        </w:rPr>
        <w:t>_</w:t>
      </w:r>
    </w:p>
    <w:p w14:paraId="5B186640" w14:textId="77777777" w:rsidR="00CA6EFC" w:rsidRPr="004D1065" w:rsidRDefault="00CA6EFC" w:rsidP="00CA6EFC">
      <w:pPr>
        <w:bidi w:val="0"/>
        <w:spacing w:after="0"/>
        <w:ind w:left="38"/>
        <w:rPr>
          <w:sz w:val="28"/>
          <w:szCs w:val="28"/>
        </w:rPr>
      </w:pPr>
    </w:p>
    <w:p w14:paraId="52178C33" w14:textId="77777777" w:rsidR="00E753FA" w:rsidRDefault="00E753FA">
      <w:pPr>
        <w:bidi w:val="0"/>
        <w:jc w:val="left"/>
        <w:rPr>
          <w:rFonts w:ascii="David" w:eastAsia="David" w:hAnsi="David" w:cs="David"/>
          <w:sz w:val="28"/>
          <w:szCs w:val="28"/>
          <w:rtl/>
        </w:rPr>
      </w:pPr>
      <w:r>
        <w:rPr>
          <w:rFonts w:ascii="David" w:eastAsia="David" w:hAnsi="David" w:cs="David"/>
          <w:sz w:val="28"/>
          <w:szCs w:val="28"/>
          <w:rtl/>
        </w:rPr>
        <w:br w:type="page"/>
      </w:r>
    </w:p>
    <w:p w14:paraId="6C6A7065" w14:textId="77777777" w:rsidR="00CA6EFC" w:rsidRPr="00CA6EFC" w:rsidRDefault="00E91D97" w:rsidP="00041542">
      <w:pPr>
        <w:numPr>
          <w:ilvl w:val="0"/>
          <w:numId w:val="1"/>
        </w:numPr>
        <w:spacing w:after="120" w:line="271" w:lineRule="auto"/>
        <w:ind w:left="39" w:hanging="425"/>
        <w:jc w:val="both"/>
        <w:rPr>
          <w:sz w:val="28"/>
          <w:szCs w:val="28"/>
        </w:rPr>
      </w:pPr>
      <w:r w:rsidRPr="001B6666">
        <w:rPr>
          <w:rFonts w:ascii="David" w:eastAsia="David" w:hAnsi="David" w:cs="David"/>
          <w:sz w:val="28"/>
          <w:szCs w:val="28"/>
          <w:rtl/>
        </w:rPr>
        <w:lastRenderedPageBreak/>
        <w:t xml:space="preserve">במסגרת לימוד הנושא השנתי "מנהיגים ומנהיגות" הציעו המורים </w:t>
      </w:r>
      <w:r w:rsidR="00041542">
        <w:rPr>
          <w:rFonts w:ascii="David" w:eastAsia="David" w:hAnsi="David" w:cs="David" w:hint="cs"/>
          <w:sz w:val="28"/>
          <w:szCs w:val="28"/>
          <w:rtl/>
        </w:rPr>
        <w:t>בבית ספרך</w:t>
      </w:r>
      <w:r w:rsidR="001B6666">
        <w:rPr>
          <w:rFonts w:ascii="David" w:eastAsia="David" w:hAnsi="David" w:cs="David"/>
          <w:sz w:val="28"/>
          <w:szCs w:val="28"/>
          <w:rtl/>
        </w:rPr>
        <w:t xml:space="preserve"> לשלב בטיול השנתי ביקור ב</w:t>
      </w:r>
      <w:r w:rsidRPr="001B6666">
        <w:rPr>
          <w:rFonts w:ascii="David" w:eastAsia="David" w:hAnsi="David" w:cs="David"/>
          <w:sz w:val="28"/>
          <w:szCs w:val="28"/>
          <w:rtl/>
        </w:rPr>
        <w:t>צריף בן</w:t>
      </w:r>
      <w:r w:rsidR="001B6666">
        <w:rPr>
          <w:rFonts w:ascii="David" w:eastAsia="David" w:hAnsi="David" w:cs="David" w:hint="cs"/>
          <w:sz w:val="28"/>
          <w:szCs w:val="28"/>
          <w:rtl/>
        </w:rPr>
        <w:t>־</w:t>
      </w:r>
      <w:r w:rsidRPr="001B6666">
        <w:rPr>
          <w:rFonts w:ascii="David" w:eastAsia="David" w:hAnsi="David" w:cs="David"/>
          <w:sz w:val="28"/>
          <w:szCs w:val="28"/>
          <w:rtl/>
        </w:rPr>
        <w:t>גוריון. ההצעה הובאה לדיון בפני התלמידים. מה דעתכם על הצעה זו? נמקו את דבריכם.</w:t>
      </w:r>
      <w:r w:rsidR="001B6666">
        <w:rPr>
          <w:rFonts w:ascii="David" w:eastAsia="David" w:hAnsi="David" w:cs="David" w:hint="cs"/>
          <w:sz w:val="28"/>
          <w:szCs w:val="28"/>
          <w:rtl/>
        </w:rPr>
        <w:t xml:space="preserve"> </w:t>
      </w:r>
    </w:p>
    <w:p w14:paraId="4A66B3CC" w14:textId="77777777" w:rsidR="00041542" w:rsidRDefault="002F1F67" w:rsidP="002F1F67">
      <w:pPr>
        <w:pStyle w:val="a5"/>
        <w:spacing w:after="120" w:line="360" w:lineRule="auto"/>
        <w:ind w:left="17"/>
        <w:jc w:val="left"/>
        <w:rPr>
          <w:rFonts w:ascii="David" w:eastAsia="David" w:hAnsi="David" w:cs="David"/>
          <w:sz w:val="28"/>
          <w:szCs w:val="28"/>
          <w:rtl/>
        </w:rPr>
      </w:pPr>
      <w:r w:rsidRPr="002F1F67">
        <w:rPr>
          <w:rFonts w:ascii="David" w:eastAsia="David" w:hAnsi="David" w:cs="David"/>
          <w:sz w:val="28"/>
          <w:szCs w:val="28"/>
          <w:rtl/>
        </w:rPr>
        <w:t>בכתיבתכם הקפידו על הניסוח, על סימני הפיסוק, על כתיב נכון ועל כתב יד ברו</w:t>
      </w:r>
      <w:r w:rsidRPr="002F1F67">
        <w:rPr>
          <w:rFonts w:ascii="David" w:eastAsia="David" w:hAnsi="David" w:cs="David" w:hint="cs"/>
          <w:sz w:val="28"/>
          <w:szCs w:val="28"/>
          <w:rtl/>
        </w:rPr>
        <w:t>ר.</w:t>
      </w:r>
    </w:p>
    <w:p w14:paraId="610C8288" w14:textId="77777777" w:rsidR="002F1F67" w:rsidRPr="00DB7E7B" w:rsidRDefault="002F1F67" w:rsidP="00D26EB1">
      <w:pPr>
        <w:pStyle w:val="a5"/>
        <w:spacing w:after="120" w:line="360" w:lineRule="auto"/>
        <w:ind w:left="17"/>
        <w:jc w:val="left"/>
        <w:rPr>
          <w:rFonts w:ascii="David" w:eastAsia="David" w:hAnsi="David" w:cs="David"/>
          <w:sz w:val="24"/>
          <w:szCs w:val="24"/>
        </w:rPr>
      </w:pPr>
      <w:r w:rsidRPr="00DB7E7B">
        <w:rPr>
          <w:rFonts w:ascii="David" w:eastAsia="David" w:hAnsi="David" w:cs="David" w:hint="cs"/>
          <w:sz w:val="24"/>
          <w:szCs w:val="24"/>
          <w:rtl/>
        </w:rPr>
        <w:t>(</w:t>
      </w:r>
      <w:r w:rsidR="00D26EB1">
        <w:rPr>
          <w:rFonts w:ascii="David" w:eastAsia="David" w:hAnsi="David" w:cs="David" w:hint="cs"/>
          <w:sz w:val="24"/>
          <w:szCs w:val="24"/>
          <w:rtl/>
        </w:rPr>
        <w:t xml:space="preserve">10 </w:t>
      </w:r>
      <w:r w:rsidRPr="00DB7E7B">
        <w:rPr>
          <w:rFonts w:ascii="David" w:eastAsia="David" w:hAnsi="David" w:cs="David" w:hint="cs"/>
          <w:sz w:val="24"/>
          <w:szCs w:val="24"/>
          <w:rtl/>
        </w:rPr>
        <w:t>נקודות)</w:t>
      </w:r>
    </w:p>
    <w:p w14:paraId="37F88B0D" w14:textId="77777777" w:rsidR="001B6666" w:rsidRPr="001B6666" w:rsidRDefault="001B6666" w:rsidP="001B6666">
      <w:pPr>
        <w:pStyle w:val="a5"/>
        <w:spacing w:after="120" w:line="480" w:lineRule="auto"/>
        <w:ind w:left="17"/>
        <w:jc w:val="left"/>
        <w:rPr>
          <w:rFonts w:ascii="David" w:eastAsia="David" w:hAnsi="David" w:cs="David"/>
          <w:sz w:val="28"/>
          <w:szCs w:val="28"/>
          <w:rtl/>
        </w:rPr>
      </w:pPr>
      <w:r w:rsidRPr="001B6666">
        <w:rPr>
          <w:rFonts w:ascii="David" w:eastAsia="David" w:hAnsi="David" w:cs="David" w:hint="cs"/>
          <w:sz w:val="28"/>
          <w:szCs w:val="28"/>
          <w:rtl/>
        </w:rPr>
        <w:t>______________________________________________________________________________________________________________________________________________________________________________</w:t>
      </w:r>
      <w:r>
        <w:rPr>
          <w:rFonts w:ascii="David" w:eastAsia="David" w:hAnsi="David" w:cs="David" w:hint="cs"/>
          <w:sz w:val="28"/>
          <w:szCs w:val="28"/>
          <w:rtl/>
        </w:rPr>
        <w:t>_________</w:t>
      </w:r>
    </w:p>
    <w:p w14:paraId="54FB3DEC" w14:textId="77777777" w:rsidR="001B6666" w:rsidRPr="001B6666" w:rsidRDefault="001B6666" w:rsidP="001B6666">
      <w:pPr>
        <w:pStyle w:val="a5"/>
        <w:spacing w:after="120" w:line="480" w:lineRule="auto"/>
        <w:ind w:left="17"/>
        <w:jc w:val="left"/>
        <w:rPr>
          <w:rFonts w:ascii="David" w:eastAsia="David" w:hAnsi="David" w:cs="David"/>
          <w:sz w:val="28"/>
          <w:szCs w:val="28"/>
          <w:rtl/>
        </w:rPr>
      </w:pPr>
      <w:r w:rsidRPr="001B6666">
        <w:rPr>
          <w:rFonts w:ascii="David" w:eastAsia="David" w:hAnsi="David" w:cs="David" w:hint="cs"/>
          <w:sz w:val="28"/>
          <w:szCs w:val="28"/>
          <w:rtl/>
        </w:rPr>
        <w:t>______________________________________________________________________________________________________________________________________________________________________________</w:t>
      </w:r>
      <w:r>
        <w:rPr>
          <w:rFonts w:ascii="David" w:eastAsia="David" w:hAnsi="David" w:cs="David" w:hint="cs"/>
          <w:sz w:val="28"/>
          <w:szCs w:val="28"/>
          <w:rtl/>
        </w:rPr>
        <w:t>_________</w:t>
      </w:r>
    </w:p>
    <w:p w14:paraId="45837C86" w14:textId="77777777" w:rsidR="00FA7D0E" w:rsidRPr="004D1065" w:rsidRDefault="00E91D97" w:rsidP="00AD1D24">
      <w:pPr>
        <w:bidi w:val="0"/>
        <w:spacing w:after="0"/>
        <w:ind w:left="38"/>
        <w:rPr>
          <w:sz w:val="28"/>
          <w:szCs w:val="28"/>
        </w:rPr>
      </w:pPr>
      <w:r w:rsidRPr="004D1065">
        <w:rPr>
          <w:sz w:val="28"/>
          <w:szCs w:val="28"/>
        </w:rPr>
        <w:t xml:space="preserve"> </w:t>
      </w:r>
    </w:p>
    <w:p w14:paraId="604CE8D6" w14:textId="77777777" w:rsidR="00FA7D0E" w:rsidRPr="004D1065" w:rsidRDefault="00E91D97" w:rsidP="00AD1D24">
      <w:pPr>
        <w:bidi w:val="0"/>
        <w:spacing w:after="39"/>
        <w:ind w:left="38"/>
        <w:rPr>
          <w:sz w:val="28"/>
          <w:szCs w:val="28"/>
        </w:rPr>
      </w:pPr>
      <w:r w:rsidRPr="004D1065">
        <w:rPr>
          <w:rFonts w:ascii="David" w:eastAsia="David" w:hAnsi="David" w:cs="David"/>
          <w:sz w:val="28"/>
          <w:szCs w:val="28"/>
        </w:rPr>
        <w:t xml:space="preserve">  </w:t>
      </w:r>
    </w:p>
    <w:p w14:paraId="018D3083" w14:textId="77777777" w:rsidR="00B76E63" w:rsidRPr="00CA6EFC" w:rsidRDefault="00B76E63">
      <w:pPr>
        <w:bidi w:val="0"/>
        <w:jc w:val="left"/>
        <w:rPr>
          <w:rFonts w:ascii="David" w:eastAsia="David" w:hAnsi="David" w:cs="David"/>
          <w:b/>
          <w:bCs/>
          <w:sz w:val="28"/>
          <w:szCs w:val="28"/>
        </w:rPr>
      </w:pPr>
      <w:r w:rsidRPr="00CA6EFC">
        <w:rPr>
          <w:rFonts w:ascii="David" w:eastAsia="David" w:hAnsi="David" w:cs="David"/>
          <w:b/>
          <w:bCs/>
          <w:sz w:val="28"/>
          <w:szCs w:val="28"/>
          <w:rtl/>
        </w:rPr>
        <w:br w:type="page"/>
      </w:r>
    </w:p>
    <w:p w14:paraId="208AD21B" w14:textId="77777777" w:rsidR="0036586F" w:rsidRDefault="0036586F" w:rsidP="0036586F">
      <w:pPr>
        <w:bidi w:val="0"/>
        <w:spacing w:after="246"/>
        <w:ind w:left="38"/>
        <w:jc w:val="center"/>
        <w:rPr>
          <w:rFonts w:ascii="David" w:eastAsia="David" w:hAnsi="David" w:cs="David"/>
          <w:b/>
          <w:bCs/>
          <w:sz w:val="32"/>
          <w:szCs w:val="32"/>
        </w:rPr>
      </w:pPr>
      <w:r>
        <w:rPr>
          <w:rFonts w:ascii="David" w:eastAsia="David" w:hAnsi="David" w:cs="David" w:hint="cs"/>
          <w:b/>
          <w:bCs/>
          <w:sz w:val="32"/>
          <w:szCs w:val="32"/>
          <w:rtl/>
        </w:rPr>
        <w:lastRenderedPageBreak/>
        <w:t xml:space="preserve">חלק שני </w:t>
      </w:r>
      <w:r>
        <w:rPr>
          <w:rFonts w:ascii="David" w:eastAsia="David" w:hAnsi="David" w:cs="David"/>
          <w:b/>
          <w:bCs/>
          <w:sz w:val="32"/>
          <w:szCs w:val="32"/>
          <w:rtl/>
        </w:rPr>
        <w:t>–</w:t>
      </w:r>
      <w:r>
        <w:rPr>
          <w:rFonts w:ascii="David" w:eastAsia="David" w:hAnsi="David" w:cs="David" w:hint="cs"/>
          <w:b/>
          <w:bCs/>
          <w:sz w:val="32"/>
          <w:szCs w:val="32"/>
          <w:rtl/>
        </w:rPr>
        <w:t xml:space="preserve"> הבעה בכתב</w:t>
      </w:r>
    </w:p>
    <w:p w14:paraId="08AB185A" w14:textId="77777777" w:rsidR="00FA7D0E" w:rsidRPr="00DB7E7B" w:rsidRDefault="00B76E63" w:rsidP="00D26EB1">
      <w:pPr>
        <w:bidi w:val="0"/>
        <w:spacing w:after="246"/>
        <w:ind w:left="38"/>
        <w:jc w:val="center"/>
        <w:rPr>
          <w:sz w:val="24"/>
          <w:szCs w:val="24"/>
        </w:rPr>
      </w:pPr>
      <w:r w:rsidRPr="00B76E63">
        <w:rPr>
          <w:rFonts w:ascii="David" w:eastAsia="David" w:hAnsi="David" w:cs="David" w:hint="cs"/>
          <w:b/>
          <w:bCs/>
          <w:sz w:val="32"/>
          <w:szCs w:val="32"/>
          <w:rtl/>
        </w:rPr>
        <w:t>מטלת כתיבה</w:t>
      </w:r>
      <w:r w:rsidR="00DB7E7B">
        <w:rPr>
          <w:rFonts w:ascii="David" w:eastAsia="David" w:hAnsi="David" w:cs="David" w:hint="cs"/>
          <w:b/>
          <w:bCs/>
          <w:sz w:val="32"/>
          <w:szCs w:val="32"/>
          <w:rtl/>
        </w:rPr>
        <w:t xml:space="preserve"> </w:t>
      </w:r>
      <w:r w:rsidR="00D26EB1">
        <w:rPr>
          <w:rFonts w:ascii="David" w:eastAsia="David" w:hAnsi="David" w:cs="David" w:hint="cs"/>
          <w:sz w:val="24"/>
          <w:szCs w:val="24"/>
          <w:rtl/>
        </w:rPr>
        <w:t>(25</w:t>
      </w:r>
      <w:r w:rsidR="00DB7E7B">
        <w:rPr>
          <w:rFonts w:ascii="David" w:eastAsia="David" w:hAnsi="David" w:cs="David" w:hint="cs"/>
          <w:sz w:val="24"/>
          <w:szCs w:val="24"/>
          <w:rtl/>
        </w:rPr>
        <w:t xml:space="preserve"> נקודות)</w:t>
      </w:r>
    </w:p>
    <w:p w14:paraId="26D1D8B3" w14:textId="77777777" w:rsidR="00FA7D0E" w:rsidRPr="004D1065" w:rsidRDefault="003C5C7A" w:rsidP="001474F0">
      <w:pPr>
        <w:pBdr>
          <w:top w:val="single" w:sz="6" w:space="0" w:color="000000"/>
          <w:left w:val="single" w:sz="6" w:space="0" w:color="000000"/>
          <w:bottom w:val="single" w:sz="6" w:space="0" w:color="000000"/>
          <w:right w:val="single" w:sz="6" w:space="0" w:color="000000"/>
        </w:pBdr>
        <w:spacing w:after="122" w:line="277" w:lineRule="auto"/>
        <w:ind w:left="38"/>
        <w:jc w:val="both"/>
        <w:rPr>
          <w:sz w:val="28"/>
          <w:szCs w:val="28"/>
        </w:rPr>
      </w:pPr>
      <w:r>
        <w:rPr>
          <w:rFonts w:ascii="David" w:eastAsia="David" w:hAnsi="David" w:cs="David" w:hint="cs"/>
          <w:sz w:val="28"/>
          <w:szCs w:val="28"/>
          <w:rtl/>
        </w:rPr>
        <w:t>בדברים שנשאה ראשת הממשלה גולדה מאיר</w:t>
      </w:r>
      <w:r w:rsidR="001474F0">
        <w:rPr>
          <w:rFonts w:ascii="David" w:eastAsia="David" w:hAnsi="David" w:cs="David" w:hint="cs"/>
          <w:sz w:val="28"/>
          <w:szCs w:val="28"/>
          <w:rtl/>
        </w:rPr>
        <w:t xml:space="preserve"> </w:t>
      </w:r>
      <w:r>
        <w:rPr>
          <w:rFonts w:ascii="David" w:eastAsia="David" w:hAnsi="David" w:cs="David" w:hint="cs"/>
          <w:sz w:val="28"/>
          <w:szCs w:val="28"/>
          <w:rtl/>
        </w:rPr>
        <w:t xml:space="preserve">לזכרו של דוד </w:t>
      </w:r>
      <w:proofErr w:type="spellStart"/>
      <w:r>
        <w:rPr>
          <w:rFonts w:ascii="David" w:eastAsia="David" w:hAnsi="David" w:cs="David" w:hint="cs"/>
          <w:sz w:val="28"/>
          <w:szCs w:val="28"/>
          <w:rtl/>
        </w:rPr>
        <w:t>בן־גוריון</w:t>
      </w:r>
      <w:proofErr w:type="spellEnd"/>
      <w:r>
        <w:rPr>
          <w:rFonts w:ascii="David" w:eastAsia="David" w:hAnsi="David" w:cs="David" w:hint="cs"/>
          <w:sz w:val="28"/>
          <w:szCs w:val="28"/>
          <w:rtl/>
        </w:rPr>
        <w:t xml:space="preserve"> </w:t>
      </w:r>
      <w:r w:rsidR="0003668A">
        <w:rPr>
          <w:rFonts w:ascii="David" w:eastAsia="David" w:hAnsi="David" w:cs="David" w:hint="cs"/>
          <w:sz w:val="28"/>
          <w:szCs w:val="28"/>
          <w:rtl/>
        </w:rPr>
        <w:t>אמרה בין השאר</w:t>
      </w:r>
      <w:r w:rsidR="00E753FA">
        <w:rPr>
          <w:rFonts w:ascii="David" w:eastAsia="David" w:hAnsi="David" w:cs="David" w:hint="cs"/>
          <w:sz w:val="28"/>
          <w:szCs w:val="28"/>
          <w:rtl/>
        </w:rPr>
        <w:t xml:space="preserve"> את הדברים האלה</w:t>
      </w:r>
      <w:r w:rsidR="0003668A">
        <w:rPr>
          <w:rFonts w:ascii="David" w:eastAsia="David" w:hAnsi="David" w:cs="David" w:hint="cs"/>
          <w:sz w:val="28"/>
          <w:szCs w:val="28"/>
          <w:rtl/>
        </w:rPr>
        <w:t>: "</w:t>
      </w:r>
      <w:r w:rsidR="0003668A" w:rsidRPr="004D1065">
        <w:rPr>
          <w:rFonts w:ascii="David" w:eastAsia="David" w:hAnsi="David" w:cs="David"/>
          <w:sz w:val="28"/>
          <w:szCs w:val="28"/>
          <w:rtl/>
        </w:rPr>
        <w:t>לאורך רוב השנים הייתה בינינו ידידות רבה, אך הייתה בינינו גם תקופה מרה. אני מודה לאל שבשנים האחרונות הייתה התפייסות מוחלטת ושלמה, ושאחרי יריבות מרה זכינו שנינו לידידות מחודשת וטובה.</w:t>
      </w:r>
      <w:r w:rsidR="0003668A">
        <w:rPr>
          <w:rFonts w:ascii="David" w:eastAsia="David" w:hAnsi="David" w:cs="David" w:hint="cs"/>
          <w:sz w:val="28"/>
          <w:szCs w:val="28"/>
          <w:rtl/>
        </w:rPr>
        <w:t>"</w:t>
      </w:r>
    </w:p>
    <w:p w14:paraId="5B731C5C" w14:textId="77777777" w:rsidR="00FA7D0E" w:rsidRDefault="006159BE" w:rsidP="001474F0">
      <w:pPr>
        <w:spacing w:after="181" w:line="217" w:lineRule="auto"/>
        <w:ind w:left="38"/>
        <w:jc w:val="both"/>
        <w:rPr>
          <w:rFonts w:ascii="David" w:hAnsi="David" w:cs="David"/>
          <w:sz w:val="28"/>
          <w:szCs w:val="28"/>
          <w:rtl/>
        </w:rPr>
      </w:pPr>
      <w:r>
        <w:rPr>
          <w:rFonts w:ascii="David" w:eastAsia="David" w:hAnsi="David" w:cs="David" w:hint="cs"/>
          <w:sz w:val="28"/>
          <w:szCs w:val="28"/>
          <w:rtl/>
        </w:rPr>
        <w:t>במסגרת העיסוק</w:t>
      </w:r>
      <w:r>
        <w:rPr>
          <w:rFonts w:ascii="David" w:eastAsia="David" w:hAnsi="David" w:cs="David" w:hint="cs"/>
          <w:b/>
          <w:bCs/>
          <w:sz w:val="28"/>
          <w:szCs w:val="28"/>
          <w:rtl/>
        </w:rPr>
        <w:t xml:space="preserve"> </w:t>
      </w:r>
      <w:r>
        <w:rPr>
          <w:rFonts w:ascii="David" w:eastAsia="David" w:hAnsi="David" w:cs="David" w:hint="cs"/>
          <w:sz w:val="28"/>
          <w:szCs w:val="28"/>
          <w:rtl/>
        </w:rPr>
        <w:t xml:space="preserve">בנושא </w:t>
      </w:r>
      <w:r>
        <w:rPr>
          <w:rFonts w:ascii="David" w:eastAsia="David" w:hAnsi="David" w:cs="David" w:hint="cs"/>
          <w:b/>
          <w:bCs/>
          <w:sz w:val="28"/>
          <w:szCs w:val="28"/>
          <w:rtl/>
        </w:rPr>
        <w:t xml:space="preserve">הרעות וחברות </w:t>
      </w:r>
      <w:r>
        <w:rPr>
          <w:rFonts w:ascii="David" w:eastAsia="David" w:hAnsi="David" w:cs="David" w:hint="cs"/>
          <w:sz w:val="28"/>
          <w:szCs w:val="28"/>
          <w:rtl/>
        </w:rPr>
        <w:t>בשיעורי ח</w:t>
      </w:r>
      <w:r w:rsidR="00E753FA">
        <w:rPr>
          <w:rFonts w:ascii="David" w:eastAsia="David" w:hAnsi="David" w:cs="David" w:hint="cs"/>
          <w:sz w:val="28"/>
          <w:szCs w:val="28"/>
          <w:rtl/>
        </w:rPr>
        <w:t>ינוך</w:t>
      </w:r>
      <w:r>
        <w:rPr>
          <w:rFonts w:ascii="David" w:eastAsia="David" w:hAnsi="David" w:cs="David" w:hint="cs"/>
          <w:sz w:val="28"/>
          <w:szCs w:val="28"/>
          <w:rtl/>
        </w:rPr>
        <w:t xml:space="preserve"> הוחלט לפרסם אסופת חיבורי תלמידים בנושא, </w:t>
      </w:r>
      <w:r>
        <w:rPr>
          <w:rFonts w:ascii="David" w:hAnsi="David" w:cs="David" w:hint="cs"/>
          <w:sz w:val="28"/>
          <w:szCs w:val="28"/>
          <w:rtl/>
        </w:rPr>
        <w:t>ונתבקשתם לכתוב</w:t>
      </w:r>
      <w:r w:rsidRPr="006159BE">
        <w:rPr>
          <w:rFonts w:ascii="David" w:hAnsi="David" w:cs="David"/>
          <w:sz w:val="28"/>
          <w:szCs w:val="28"/>
          <w:rtl/>
        </w:rPr>
        <w:t xml:space="preserve"> חיבור</w:t>
      </w:r>
      <w:r>
        <w:rPr>
          <w:rFonts w:ascii="David" w:hAnsi="David" w:cs="David" w:hint="cs"/>
          <w:sz w:val="28"/>
          <w:szCs w:val="28"/>
          <w:rtl/>
        </w:rPr>
        <w:t xml:space="preserve"> בנושא </w:t>
      </w:r>
      <w:r>
        <w:rPr>
          <w:rFonts w:ascii="David" w:hAnsi="David" w:cs="David" w:hint="cs"/>
          <w:b/>
          <w:bCs/>
          <w:sz w:val="28"/>
          <w:szCs w:val="28"/>
          <w:rtl/>
        </w:rPr>
        <w:t>חשיבותה של ההתפייסות</w:t>
      </w:r>
      <w:r>
        <w:rPr>
          <w:rFonts w:ascii="David" w:hAnsi="David" w:cs="David" w:hint="cs"/>
          <w:sz w:val="28"/>
          <w:szCs w:val="28"/>
          <w:rtl/>
        </w:rPr>
        <w:t>. תוכלו להתייחס לנושא בהי</w:t>
      </w:r>
      <w:r w:rsidR="00E753FA">
        <w:rPr>
          <w:rFonts w:ascii="David" w:hAnsi="David" w:cs="David" w:hint="cs"/>
          <w:sz w:val="28"/>
          <w:szCs w:val="28"/>
          <w:rtl/>
        </w:rPr>
        <w:t xml:space="preserve">בט של התפייסות בין חברים, בין </w:t>
      </w:r>
      <w:r>
        <w:rPr>
          <w:rFonts w:ascii="David" w:hAnsi="David" w:cs="David" w:hint="cs"/>
          <w:sz w:val="28"/>
          <w:szCs w:val="28"/>
          <w:rtl/>
        </w:rPr>
        <w:t xml:space="preserve">מגזרים </w:t>
      </w:r>
      <w:r w:rsidR="001474F0">
        <w:rPr>
          <w:rFonts w:ascii="David" w:hAnsi="David" w:cs="David" w:hint="cs"/>
          <w:sz w:val="28"/>
          <w:szCs w:val="28"/>
          <w:rtl/>
        </w:rPr>
        <w:t xml:space="preserve">וחֲבָרוֹת </w:t>
      </w:r>
      <w:r>
        <w:rPr>
          <w:rFonts w:ascii="David" w:hAnsi="David" w:cs="David" w:hint="cs"/>
          <w:sz w:val="28"/>
          <w:szCs w:val="28"/>
          <w:rtl/>
        </w:rPr>
        <w:t xml:space="preserve">או בין מדינות. </w:t>
      </w:r>
    </w:p>
    <w:p w14:paraId="6A13E8FF" w14:textId="77777777" w:rsidR="006159BE" w:rsidRDefault="006159BE" w:rsidP="00DB7E7B">
      <w:pPr>
        <w:spacing w:after="181" w:line="217" w:lineRule="auto"/>
        <w:ind w:left="38"/>
        <w:jc w:val="both"/>
        <w:rPr>
          <w:rFonts w:ascii="David" w:hAnsi="David" w:cs="David"/>
          <w:sz w:val="28"/>
          <w:szCs w:val="28"/>
          <w:rtl/>
        </w:rPr>
      </w:pPr>
      <w:r>
        <w:rPr>
          <w:rFonts w:ascii="David" w:hAnsi="David" w:cs="David" w:hint="cs"/>
          <w:sz w:val="28"/>
          <w:szCs w:val="28"/>
          <w:rtl/>
        </w:rPr>
        <w:t xml:space="preserve">כתבו </w:t>
      </w:r>
      <w:r w:rsidR="00DB7E7B">
        <w:rPr>
          <w:rFonts w:ascii="David" w:hAnsi="David" w:cs="David" w:hint="cs"/>
          <w:sz w:val="28"/>
          <w:szCs w:val="28"/>
          <w:rtl/>
        </w:rPr>
        <w:t xml:space="preserve">חיבור בנושא </w:t>
      </w:r>
      <w:r>
        <w:rPr>
          <w:rFonts w:ascii="David" w:hAnsi="David" w:cs="David" w:hint="cs"/>
          <w:sz w:val="28"/>
          <w:szCs w:val="28"/>
          <w:rtl/>
        </w:rPr>
        <w:t>בהיקף של כ־200 מילים.</w:t>
      </w:r>
    </w:p>
    <w:p w14:paraId="18DE72A1" w14:textId="77777777" w:rsidR="00374430" w:rsidRDefault="00374430" w:rsidP="00DB7E7B">
      <w:pPr>
        <w:spacing w:after="181" w:line="217" w:lineRule="auto"/>
        <w:ind w:left="38"/>
        <w:jc w:val="both"/>
        <w:rPr>
          <w:rFonts w:ascii="David" w:hAnsi="David" w:cs="David"/>
          <w:sz w:val="28"/>
          <w:szCs w:val="28"/>
          <w:rtl/>
        </w:rPr>
      </w:pPr>
    </w:p>
    <w:p w14:paraId="28E044DC" w14:textId="77777777" w:rsidR="00374430" w:rsidRPr="00374430" w:rsidRDefault="00374430" w:rsidP="00374430">
      <w:pPr>
        <w:ind w:left="360"/>
        <w:jc w:val="center"/>
        <w:rPr>
          <w:rFonts w:ascii="David" w:hAnsi="David" w:cs="David"/>
          <w:sz w:val="28"/>
          <w:rtl/>
        </w:rPr>
      </w:pPr>
      <w:r w:rsidRPr="00374430">
        <w:rPr>
          <w:rFonts w:ascii="David" w:hAnsi="David" w:cs="David"/>
          <w:b/>
          <w:bCs/>
          <w:sz w:val="32"/>
          <w:szCs w:val="32"/>
          <w:rtl/>
        </w:rPr>
        <w:t>ב ה צ ל ח ה</w:t>
      </w:r>
    </w:p>
    <w:p w14:paraId="3EBE7281" w14:textId="77777777" w:rsidR="00374430" w:rsidRPr="006159BE" w:rsidRDefault="00374430" w:rsidP="00DB7E7B">
      <w:pPr>
        <w:spacing w:after="181" w:line="217" w:lineRule="auto"/>
        <w:ind w:left="38"/>
        <w:jc w:val="both"/>
        <w:rPr>
          <w:rFonts w:ascii="David" w:hAnsi="David" w:cs="David"/>
          <w:sz w:val="28"/>
          <w:szCs w:val="28"/>
        </w:rPr>
      </w:pPr>
    </w:p>
    <w:sectPr w:rsidR="00374430" w:rsidRPr="006159BE" w:rsidSect="005556CD">
      <w:type w:val="continuous"/>
      <w:pgSz w:w="11900" w:h="16840"/>
      <w:pgMar w:top="1440" w:right="1797" w:bottom="1440" w:left="1418" w:header="720" w:footer="720"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47943" w14:textId="77777777" w:rsidR="00C011F7" w:rsidRDefault="00C011F7">
      <w:pPr>
        <w:spacing w:after="0" w:line="240" w:lineRule="auto"/>
      </w:pPr>
      <w:r>
        <w:separator/>
      </w:r>
    </w:p>
  </w:endnote>
  <w:endnote w:type="continuationSeparator" w:id="0">
    <w:p w14:paraId="69DBD0D0" w14:textId="77777777" w:rsidR="00C011F7" w:rsidRDefault="00C01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uttman Yad">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80D0" w14:textId="77777777" w:rsidR="005B3540" w:rsidRDefault="005B3540">
    <w:pPr>
      <w:bidi w:val="0"/>
      <w:spacing w:after="0"/>
      <w:ind w:left="-1294" w:right="175"/>
    </w:pPr>
    <w:r>
      <w:rPr>
        <w:noProof/>
      </w:rPr>
      <mc:AlternateContent>
        <mc:Choice Requires="wpg">
          <w:drawing>
            <wp:anchor distT="0" distB="0" distL="114300" distR="114300" simplePos="0" relativeHeight="251658240" behindDoc="0" locked="0" layoutInCell="1" allowOverlap="1" wp14:anchorId="5D7AD229" wp14:editId="4BDD66DB">
              <wp:simplePos x="0" y="0"/>
              <wp:positionH relativeFrom="page">
                <wp:posOffset>321564</wp:posOffset>
              </wp:positionH>
              <wp:positionV relativeFrom="page">
                <wp:posOffset>10085830</wp:posOffset>
              </wp:positionV>
              <wp:extent cx="499872" cy="406908"/>
              <wp:effectExtent l="0" t="0" r="0" b="0"/>
              <wp:wrapSquare wrapText="bothSides"/>
              <wp:docPr id="86672" name="Group 86672"/>
              <wp:cNvGraphicFramePr/>
              <a:graphic xmlns:a="http://schemas.openxmlformats.org/drawingml/2006/main">
                <a:graphicData uri="http://schemas.microsoft.com/office/word/2010/wordprocessingGroup">
                  <wpg:wgp>
                    <wpg:cNvGrpSpPr/>
                    <wpg:grpSpPr>
                      <a:xfrm>
                        <a:off x="0" y="0"/>
                        <a:ext cx="499872" cy="406908"/>
                        <a:chOff x="0" y="0"/>
                        <a:chExt cx="499872" cy="406908"/>
                      </a:xfrm>
                    </wpg:grpSpPr>
                    <wps:wsp>
                      <wps:cNvPr id="86673" name="Shape 86673"/>
                      <wps:cNvSpPr/>
                      <wps:spPr>
                        <a:xfrm>
                          <a:off x="3048" y="4572"/>
                          <a:ext cx="493776" cy="397764"/>
                        </a:xfrm>
                        <a:custGeom>
                          <a:avLst/>
                          <a:gdLst/>
                          <a:ahLst/>
                          <a:cxnLst/>
                          <a:rect l="0" t="0" r="0" b="0"/>
                          <a:pathLst>
                            <a:path w="493776" h="397764">
                              <a:moveTo>
                                <a:pt x="454152" y="397764"/>
                              </a:moveTo>
                              <a:lnTo>
                                <a:pt x="0" y="345948"/>
                              </a:lnTo>
                              <a:lnTo>
                                <a:pt x="39624" y="0"/>
                              </a:lnTo>
                              <a:lnTo>
                                <a:pt x="493776" y="51816"/>
                              </a:lnTo>
                              <a:close/>
                            </a:path>
                          </a:pathLst>
                        </a:custGeom>
                        <a:ln w="9525" cap="rnd">
                          <a:miter lim="101600"/>
                        </a:ln>
                      </wps:spPr>
                      <wps:style>
                        <a:lnRef idx="1">
                          <a:srgbClr val="737373"/>
                        </a:lnRef>
                        <a:fillRef idx="0">
                          <a:srgbClr val="000000">
                            <a:alpha val="0"/>
                          </a:srgbClr>
                        </a:fillRef>
                        <a:effectRef idx="0">
                          <a:scrgbClr r="0" g="0" b="0"/>
                        </a:effectRef>
                        <a:fontRef idx="none"/>
                      </wps:style>
                      <wps:bodyPr/>
                    </wps:wsp>
                    <wps:wsp>
                      <wps:cNvPr id="86674" name="Shape 86674"/>
                      <wps:cNvSpPr/>
                      <wps:spPr>
                        <a:xfrm>
                          <a:off x="0" y="0"/>
                          <a:ext cx="499872" cy="406908"/>
                        </a:xfrm>
                        <a:custGeom>
                          <a:avLst/>
                          <a:gdLst/>
                          <a:ahLst/>
                          <a:cxnLst/>
                          <a:rect l="0" t="0" r="0" b="0"/>
                          <a:pathLst>
                            <a:path w="499872" h="406908">
                              <a:moveTo>
                                <a:pt x="452628" y="0"/>
                              </a:moveTo>
                              <a:lnTo>
                                <a:pt x="499872" y="345948"/>
                              </a:lnTo>
                              <a:lnTo>
                                <a:pt x="47244" y="406908"/>
                              </a:lnTo>
                              <a:lnTo>
                                <a:pt x="0" y="62484"/>
                              </a:lnTo>
                              <a:lnTo>
                                <a:pt x="452628" y="0"/>
                              </a:lnTo>
                              <a:close/>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86675" name="Shape 86675"/>
                      <wps:cNvSpPr/>
                      <wps:spPr>
                        <a:xfrm>
                          <a:off x="0" y="0"/>
                          <a:ext cx="499872" cy="406908"/>
                        </a:xfrm>
                        <a:custGeom>
                          <a:avLst/>
                          <a:gdLst/>
                          <a:ahLst/>
                          <a:cxnLst/>
                          <a:rect l="0" t="0" r="0" b="0"/>
                          <a:pathLst>
                            <a:path w="499872" h="406908">
                              <a:moveTo>
                                <a:pt x="499872" y="345948"/>
                              </a:moveTo>
                              <a:lnTo>
                                <a:pt x="47244" y="406908"/>
                              </a:lnTo>
                              <a:lnTo>
                                <a:pt x="0" y="62484"/>
                              </a:lnTo>
                              <a:lnTo>
                                <a:pt x="452628" y="0"/>
                              </a:lnTo>
                              <a:close/>
                            </a:path>
                          </a:pathLst>
                        </a:custGeom>
                        <a:ln w="9525" cap="rnd">
                          <a:miter lim="101600"/>
                        </a:ln>
                      </wps:spPr>
                      <wps:style>
                        <a:lnRef idx="1">
                          <a:srgbClr val="737373"/>
                        </a:lnRef>
                        <a:fillRef idx="0">
                          <a:srgbClr val="000000">
                            <a:alpha val="0"/>
                          </a:srgbClr>
                        </a:fillRef>
                        <a:effectRef idx="0">
                          <a:scrgbClr r="0" g="0" b="0"/>
                        </a:effectRef>
                        <a:fontRef idx="none"/>
                      </wps:style>
                      <wps:bodyPr/>
                    </wps:wsp>
                    <wps:wsp>
                      <wps:cNvPr id="127174" name="Shape 127174"/>
                      <wps:cNvSpPr/>
                      <wps:spPr>
                        <a:xfrm>
                          <a:off x="21336" y="30480"/>
                          <a:ext cx="457200" cy="347473"/>
                        </a:xfrm>
                        <a:custGeom>
                          <a:avLst/>
                          <a:gdLst/>
                          <a:ahLst/>
                          <a:cxnLst/>
                          <a:rect l="0" t="0" r="0" b="0"/>
                          <a:pathLst>
                            <a:path w="457200" h="347473">
                              <a:moveTo>
                                <a:pt x="0" y="0"/>
                              </a:moveTo>
                              <a:lnTo>
                                <a:pt x="457200" y="0"/>
                              </a:lnTo>
                              <a:lnTo>
                                <a:pt x="457200" y="347473"/>
                              </a:lnTo>
                              <a:lnTo>
                                <a:pt x="0" y="347473"/>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86677" name="Shape 86677"/>
                      <wps:cNvSpPr/>
                      <wps:spPr>
                        <a:xfrm>
                          <a:off x="21336" y="28956"/>
                          <a:ext cx="457200" cy="348997"/>
                        </a:xfrm>
                        <a:custGeom>
                          <a:avLst/>
                          <a:gdLst/>
                          <a:ahLst/>
                          <a:cxnLst/>
                          <a:rect l="0" t="0" r="0" b="0"/>
                          <a:pathLst>
                            <a:path w="457200" h="348997">
                              <a:moveTo>
                                <a:pt x="0" y="348997"/>
                              </a:moveTo>
                              <a:lnTo>
                                <a:pt x="457200" y="348997"/>
                              </a:lnTo>
                              <a:lnTo>
                                <a:pt x="457200" y="0"/>
                              </a:lnTo>
                              <a:lnTo>
                                <a:pt x="0" y="0"/>
                              </a:lnTo>
                              <a:close/>
                            </a:path>
                          </a:pathLst>
                        </a:custGeom>
                        <a:ln w="9525" cap="rnd">
                          <a:miter lim="101600"/>
                        </a:ln>
                      </wps:spPr>
                      <wps:style>
                        <a:lnRef idx="1">
                          <a:srgbClr val="737373"/>
                        </a:lnRef>
                        <a:fillRef idx="0">
                          <a:srgbClr val="000000">
                            <a:alpha val="0"/>
                          </a:srgbClr>
                        </a:fillRef>
                        <a:effectRef idx="0">
                          <a:scrgbClr r="0" g="0" b="0"/>
                        </a:effectRef>
                        <a:fontRef idx="none"/>
                      </wps:style>
                      <wps:bodyPr/>
                    </wps:wsp>
                    <wps:wsp>
                      <wps:cNvPr id="86679" name="Rectangle 86679"/>
                      <wps:cNvSpPr/>
                      <wps:spPr>
                        <a:xfrm>
                          <a:off x="214884" y="155697"/>
                          <a:ext cx="93183" cy="167829"/>
                        </a:xfrm>
                        <a:prstGeom prst="rect">
                          <a:avLst/>
                        </a:prstGeom>
                        <a:ln>
                          <a:noFill/>
                        </a:ln>
                      </wps:spPr>
                      <wps:txbx>
                        <w:txbxContent>
                          <w:p w14:paraId="1B7E36A6" w14:textId="77777777" w:rsidR="005B3540" w:rsidRDefault="005B3540">
                            <w:pPr>
                              <w:bidi w:val="0"/>
                              <w:jc w:val="lef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txbxContent>
                      </wps:txbx>
                      <wps:bodyPr horzOverflow="overflow" vert="horz" lIns="0" tIns="0" rIns="0" bIns="0" rtlCol="0">
                        <a:noAutofit/>
                      </wps:bodyPr>
                    </wps:wsp>
                    <wps:wsp>
                      <wps:cNvPr id="86678" name="Rectangle 86678"/>
                      <wps:cNvSpPr/>
                      <wps:spPr>
                        <a:xfrm>
                          <a:off x="150876" y="155697"/>
                          <a:ext cx="46591" cy="167829"/>
                        </a:xfrm>
                        <a:prstGeom prst="rect">
                          <a:avLst/>
                        </a:prstGeom>
                        <a:ln>
                          <a:noFill/>
                        </a:ln>
                      </wps:spPr>
                      <wps:txbx>
                        <w:txbxContent>
                          <w:p w14:paraId="1B00E72A" w14:textId="77777777" w:rsidR="005B3540" w:rsidRDefault="005B3540">
                            <w:pPr>
                              <w:bidi w:val="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w:pict>
            <v:group id="Group 86672" o:spid="_x0000_s1029" style="position:absolute;left:0;text-align:left;margin-left:25.3pt;margin-top:794.15pt;width:39.35pt;height:32.05pt;z-index:251658240;mso-position-horizontal-relative:page;mso-position-vertical-relative:page" coordsize="499872,40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">
              <v:shape id="Shape 86673" o:spid="_x0000_s1030" style="position:absolute;left:3048;top:4572;width:493776;height:397764;visibility:visible;mso-wrap-style:square;v-text-anchor:top" coordsize="493776,397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" path="m454152,397764l,345948,39624,,493776,51816,454152,397764xe" filled="f" strokecolor="#737373">
                <v:stroke miterlimit="66585f" joinstyle="miter" endcap="round"/>
                <v:path arrowok="t" textboxrect="0,0,493776,397764"/>
              </v:shape>
              <v:shape id="Shape 86674" o:spid="_x0000_s1031" style="position:absolute;width:499872;height:406908;visibility:visible;mso-wrap-style:square;v-text-anchor:top" coordsize="499872,406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" path="m452628,r47244,345948l47244,406908,,62484,452628,xe" stroked="f" strokeweight="0">
                <v:stroke miterlimit="66585f" joinstyle="miter" endcap="round"/>
                <v:path arrowok="t" textboxrect="0,0,499872,406908"/>
              </v:shape>
              <v:shape id="Shape 86675" o:spid="_x0000_s1032" style="position:absolute;width:499872;height:406908;visibility:visible;mso-wrap-style:square;v-text-anchor:top" coordsize="499872,406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" path="m499872,345948l47244,406908,,62484,452628,r47244,345948xe" filled="f" strokecolor="#737373">
                <v:stroke miterlimit="66585f" joinstyle="miter" endcap="round"/>
                <v:path arrowok="t" textboxrect="0,0,499872,406908"/>
              </v:shape>
              <v:shape id="Shape 127174" o:spid="_x0000_s1033" style="position:absolute;left:21336;top:30480;width:457200;height:347473;visibility:visible;mso-wrap-style:square;v-text-anchor:top" coordsize="457200,34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" path="m,l457200,r,347473l,347473,,e" stroked="f" strokeweight="0">
                <v:stroke miterlimit="66585f" joinstyle="miter" endcap="round"/>
                <v:path arrowok="t" textboxrect="0,0,457200,347473"/>
              </v:shape>
              <v:shape id="Shape 86677" o:spid="_x0000_s1034" style="position:absolute;left:21336;top:28956;width:457200;height:348997;visibility:visible;mso-wrap-style:square;v-text-anchor:top" coordsize="457200,348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" path="m,348997r457200,l457200,,,,,348997xe" filled="f" strokecolor="#737373">
                <v:stroke miterlimit="66585f" joinstyle="miter" endcap="round"/>
                <v:path arrowok="t" textboxrect="0,0,457200,348997"/>
              </v:shape>
              <v:rect id="Rectangle 86679" o:spid="_x0000_s1035" style="position:absolute;left:214884;top:155697;width:93183;height:167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" filled="f" stroked="f">
                <v:textbox inset="0,0,0,0">
                  <w:txbxContent>
                    <w:p w:rsidR="005B3540" w:rsidRDefault="005B3540">
                      <w:pPr>
                        <w:bidi w:val="0"/>
                        <w:jc w:val="lef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txbxContent>
                </v:textbox>
              </v:rect>
              <v:rect id="Rectangle 86678" o:spid="_x0000_s1036" style="position:absolute;left:150876;top:155697;width:46591;height:167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" filled="f" stroked="f">
                <v:textbox inset="0,0,0,0">
                  <w:txbxContent>
                    <w:p w:rsidR="005B3540" w:rsidRDefault="005B3540">
                      <w:pPr>
                        <w:bidi w:val="0"/>
                        <w:jc w:val="left"/>
                      </w:pPr>
                      <w:r>
                        <w:rPr>
                          <w:rFonts w:ascii="Times New Roman" w:eastAsia="Times New Roman" w:hAnsi="Times New Roman" w:cs="Times New Roman"/>
                        </w:rPr>
                        <w:t xml:space="preserve"> </w:t>
                      </w:r>
                    </w:p>
                  </w:txbxContent>
                </v:textbox>
              </v:rect>
              <w10:wrap type="square" anchorx="page" anchory="page"/>
            </v:group>
          </w:pict>
        </mc:Fallback>
      </mc:AlternateContent>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03360306"/>
      <w:docPartObj>
        <w:docPartGallery w:val="Page Numbers (Bottom of Page)"/>
        <w:docPartUnique/>
      </w:docPartObj>
    </w:sdtPr>
    <w:sdtEndPr/>
    <w:sdtContent>
      <w:p w14:paraId="76A35809" w14:textId="77777777" w:rsidR="005B3540" w:rsidRPr="0036586F" w:rsidRDefault="005B3540" w:rsidP="0036586F">
        <w:pPr>
          <w:pStyle w:val="a7"/>
          <w:jc w:val="left"/>
          <w:rPr>
            <w:rtl/>
          </w:rPr>
        </w:pPr>
        <w:r>
          <w:rPr>
            <w:noProof/>
            <w:rtl/>
          </w:rPr>
          <mc:AlternateContent>
            <mc:Choice Requires="wps">
              <w:drawing>
                <wp:anchor distT="0" distB="0" distL="114300" distR="114300" simplePos="0" relativeHeight="251662336" behindDoc="0" locked="0" layoutInCell="1" allowOverlap="1" wp14:anchorId="07BFB1FC" wp14:editId="601BBC87">
                  <wp:simplePos x="0" y="0"/>
                  <wp:positionH relativeFrom="rightMargin">
                    <wp:align>center</wp:align>
                  </wp:positionH>
                  <wp:positionV relativeFrom="bottomMargin">
                    <wp:align>top</wp:align>
                  </wp:positionV>
                  <wp:extent cx="762000" cy="895350"/>
                  <wp:effectExtent l="0" t="0" r="0" b="0"/>
                  <wp:wrapNone/>
                  <wp:docPr id="5" name="מלבן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tl/>
                                </w:rPr>
                                <w:id w:val="-337773624"/>
                              </w:sdtPr>
                              <w:sdtEndPr/>
                              <w:sdtContent>
                                <w:sdt>
                                  <w:sdtPr>
                                    <w:rPr>
                                      <w:rFonts w:asciiTheme="majorHAnsi" w:eastAsiaTheme="majorEastAsia" w:hAnsiTheme="majorHAnsi" w:cstheme="majorBidi"/>
                                      <w:sz w:val="48"/>
                                      <w:szCs w:val="48"/>
                                      <w:rtl/>
                                    </w:rPr>
                                    <w:id w:val="-2085828292"/>
                                  </w:sdtPr>
                                  <w:sdtEndPr/>
                                  <w:sdtContent>
                                    <w:p w14:paraId="7D3C9DD9" w14:textId="77777777" w:rsidR="005B3540" w:rsidRDefault="005B3540">
                                      <w:pPr>
                                        <w:jc w:val="center"/>
                                        <w:rPr>
                                          <w:rFonts w:asciiTheme="majorHAnsi" w:eastAsiaTheme="majorEastAsia" w:hAnsiTheme="majorHAnsi" w:cstheme="majorBidi"/>
                                          <w:sz w:val="48"/>
                                          <w:szCs w:val="48"/>
                                          <w:rtl/>
                                          <w:cs/>
                                        </w:rPr>
                                      </w:pPr>
                                      <w:r>
                                        <w:rPr>
                                          <w:rFonts w:asciiTheme="minorHAnsi" w:eastAsiaTheme="minorEastAsia" w:hAnsiTheme="minorHAnsi" w:cs="Times New Roman"/>
                                        </w:rPr>
                                        <w:fldChar w:fldCharType="begin"/>
                                      </w:r>
                                      <w:r>
                                        <w:rPr>
                                          <w:rtl/>
                                          <w:cs/>
                                        </w:rPr>
                                        <w:instrText>PAGE   \* MERGEFORMAT</w:instrText>
                                      </w:r>
                                      <w:r>
                                        <w:rPr>
                                          <w:rFonts w:asciiTheme="minorHAnsi" w:eastAsiaTheme="minorEastAsia" w:hAnsiTheme="minorHAnsi" w:cs="Times New Roman"/>
                                        </w:rPr>
                                        <w:fldChar w:fldCharType="separate"/>
                                      </w:r>
                                      <w:r w:rsidR="00F66781" w:rsidRPr="00F66781">
                                        <w:rPr>
                                          <w:rFonts w:asciiTheme="majorHAnsi" w:eastAsiaTheme="majorEastAsia" w:hAnsiTheme="majorHAnsi" w:cstheme="majorBidi"/>
                                          <w:noProof/>
                                          <w:sz w:val="48"/>
                                          <w:szCs w:val="48"/>
                                          <w:rtl/>
                                          <w:lang w:val="he-IL"/>
                                        </w:rPr>
                                        <w:t>3</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5" o:spid="_x0000_s1037" style="position:absolute;left:0;text-align:left;margin-left:0;margin-top:0;width:60pt;height:70.5pt;flip:x;z-index:251662336;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" stroked="f">
                  <v:textbox>
                    <w:txbxContent>
                      <w:sdt>
                        <w:sdtPr>
                          <w:rPr>
                            <w:rFonts w:asciiTheme="majorHAnsi" w:eastAsiaTheme="majorEastAsia" w:hAnsiTheme="majorHAnsi" w:cstheme="majorBidi"/>
                            <w:sz w:val="48"/>
                            <w:szCs w:val="48"/>
                            <w:rtl/>
                          </w:rPr>
                          <w:id w:val="-337773624"/>
                        </w:sdtPr>
                        <w:sdtContent>
                          <w:sdt>
                            <w:sdtPr>
                              <w:rPr>
                                <w:rFonts w:asciiTheme="majorHAnsi" w:eastAsiaTheme="majorEastAsia" w:hAnsiTheme="majorHAnsi" w:cstheme="majorBidi"/>
                                <w:sz w:val="48"/>
                                <w:szCs w:val="48"/>
                                <w:rtl/>
                              </w:rPr>
                              <w:id w:val="-2085828292"/>
                            </w:sdtPr>
                            <w:sdtContent>
                              <w:p w:rsidR="005B3540" w:rsidRDefault="005B3540">
                                <w:pPr>
                                  <w:jc w:val="center"/>
                                  <w:rPr>
                                    <w:rFonts w:asciiTheme="majorHAnsi" w:eastAsiaTheme="majorEastAsia" w:hAnsiTheme="majorHAnsi" w:cstheme="majorBidi"/>
                                    <w:sz w:val="48"/>
                                    <w:szCs w:val="48"/>
                                    <w:rtl/>
                                    <w:cs/>
                                  </w:rPr>
                                </w:pPr>
                                <w:r>
                                  <w:rPr>
                                    <w:rFonts w:asciiTheme="minorHAnsi" w:eastAsiaTheme="minorEastAsia" w:hAnsiTheme="minorHAnsi" w:cs="Times New Roman"/>
                                  </w:rPr>
                                  <w:fldChar w:fldCharType="begin"/>
                                </w:r>
                                <w:r>
                                  <w:rPr>
                                    <w:rtl/>
                                    <w:cs/>
                                  </w:rPr>
                                  <w:instrText>PAGE   \* MERGEFORMAT</w:instrText>
                                </w:r>
                                <w:r>
                                  <w:rPr>
                                    <w:rFonts w:asciiTheme="minorHAnsi" w:eastAsiaTheme="minorEastAsia" w:hAnsiTheme="minorHAnsi" w:cs="Times New Roman"/>
                                  </w:rPr>
                                  <w:fldChar w:fldCharType="separate"/>
                                </w:r>
                                <w:r w:rsidR="00F66781" w:rsidRPr="00F66781">
                                  <w:rPr>
                                    <w:rFonts w:asciiTheme="majorHAnsi" w:eastAsiaTheme="majorEastAsia" w:hAnsiTheme="majorHAnsi" w:cstheme="majorBidi"/>
                                    <w:noProof/>
                                    <w:sz w:val="48"/>
                                    <w:szCs w:val="48"/>
                                    <w:rtl/>
                                    <w:lang w:val="he-IL"/>
                                  </w:rPr>
                                  <w:t>3</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E55B" w14:textId="77777777" w:rsidR="005B3540" w:rsidRDefault="005B3540">
    <w:pPr>
      <w:bidi w:val="0"/>
      <w:spacing w:after="0"/>
      <w:ind w:left="-1294" w:right="175"/>
    </w:pPr>
    <w:r>
      <w:rPr>
        <w:noProof/>
      </w:rPr>
      <mc:AlternateContent>
        <mc:Choice Requires="wpg">
          <w:drawing>
            <wp:anchor distT="0" distB="0" distL="114300" distR="114300" simplePos="0" relativeHeight="251660288" behindDoc="0" locked="0" layoutInCell="1" allowOverlap="1" wp14:anchorId="231C78C9" wp14:editId="16528685">
              <wp:simplePos x="0" y="0"/>
              <wp:positionH relativeFrom="page">
                <wp:posOffset>321564</wp:posOffset>
              </wp:positionH>
              <wp:positionV relativeFrom="page">
                <wp:posOffset>10085830</wp:posOffset>
              </wp:positionV>
              <wp:extent cx="499872" cy="406908"/>
              <wp:effectExtent l="0" t="0" r="0" b="0"/>
              <wp:wrapSquare wrapText="bothSides"/>
              <wp:docPr id="86642" name="Group 86642"/>
              <wp:cNvGraphicFramePr/>
              <a:graphic xmlns:a="http://schemas.openxmlformats.org/drawingml/2006/main">
                <a:graphicData uri="http://schemas.microsoft.com/office/word/2010/wordprocessingGroup">
                  <wpg:wgp>
                    <wpg:cNvGrpSpPr/>
                    <wpg:grpSpPr>
                      <a:xfrm>
                        <a:off x="0" y="0"/>
                        <a:ext cx="499872" cy="406908"/>
                        <a:chOff x="0" y="0"/>
                        <a:chExt cx="499872" cy="406908"/>
                      </a:xfrm>
                    </wpg:grpSpPr>
                    <wps:wsp>
                      <wps:cNvPr id="86643" name="Shape 86643"/>
                      <wps:cNvSpPr/>
                      <wps:spPr>
                        <a:xfrm>
                          <a:off x="3048" y="4572"/>
                          <a:ext cx="493776" cy="397764"/>
                        </a:xfrm>
                        <a:custGeom>
                          <a:avLst/>
                          <a:gdLst/>
                          <a:ahLst/>
                          <a:cxnLst/>
                          <a:rect l="0" t="0" r="0" b="0"/>
                          <a:pathLst>
                            <a:path w="493776" h="397764">
                              <a:moveTo>
                                <a:pt x="454152" y="397764"/>
                              </a:moveTo>
                              <a:lnTo>
                                <a:pt x="0" y="345948"/>
                              </a:lnTo>
                              <a:lnTo>
                                <a:pt x="39624" y="0"/>
                              </a:lnTo>
                              <a:lnTo>
                                <a:pt x="493776" y="51816"/>
                              </a:lnTo>
                              <a:close/>
                            </a:path>
                          </a:pathLst>
                        </a:custGeom>
                        <a:ln w="9525" cap="rnd">
                          <a:miter lim="101600"/>
                        </a:ln>
                      </wps:spPr>
                      <wps:style>
                        <a:lnRef idx="1">
                          <a:srgbClr val="737373"/>
                        </a:lnRef>
                        <a:fillRef idx="0">
                          <a:srgbClr val="000000">
                            <a:alpha val="0"/>
                          </a:srgbClr>
                        </a:fillRef>
                        <a:effectRef idx="0">
                          <a:scrgbClr r="0" g="0" b="0"/>
                        </a:effectRef>
                        <a:fontRef idx="none"/>
                      </wps:style>
                      <wps:bodyPr/>
                    </wps:wsp>
                    <wps:wsp>
                      <wps:cNvPr id="86644" name="Shape 86644"/>
                      <wps:cNvSpPr/>
                      <wps:spPr>
                        <a:xfrm>
                          <a:off x="0" y="0"/>
                          <a:ext cx="499872" cy="406908"/>
                        </a:xfrm>
                        <a:custGeom>
                          <a:avLst/>
                          <a:gdLst/>
                          <a:ahLst/>
                          <a:cxnLst/>
                          <a:rect l="0" t="0" r="0" b="0"/>
                          <a:pathLst>
                            <a:path w="499872" h="406908">
                              <a:moveTo>
                                <a:pt x="452628" y="0"/>
                              </a:moveTo>
                              <a:lnTo>
                                <a:pt x="499872" y="345948"/>
                              </a:lnTo>
                              <a:lnTo>
                                <a:pt x="47244" y="406908"/>
                              </a:lnTo>
                              <a:lnTo>
                                <a:pt x="0" y="62484"/>
                              </a:lnTo>
                              <a:lnTo>
                                <a:pt x="452628" y="0"/>
                              </a:lnTo>
                              <a:close/>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86645" name="Shape 86645"/>
                      <wps:cNvSpPr/>
                      <wps:spPr>
                        <a:xfrm>
                          <a:off x="0" y="0"/>
                          <a:ext cx="499872" cy="406908"/>
                        </a:xfrm>
                        <a:custGeom>
                          <a:avLst/>
                          <a:gdLst/>
                          <a:ahLst/>
                          <a:cxnLst/>
                          <a:rect l="0" t="0" r="0" b="0"/>
                          <a:pathLst>
                            <a:path w="499872" h="406908">
                              <a:moveTo>
                                <a:pt x="499872" y="345948"/>
                              </a:moveTo>
                              <a:lnTo>
                                <a:pt x="47244" y="406908"/>
                              </a:lnTo>
                              <a:lnTo>
                                <a:pt x="0" y="62484"/>
                              </a:lnTo>
                              <a:lnTo>
                                <a:pt x="452628" y="0"/>
                              </a:lnTo>
                              <a:close/>
                            </a:path>
                          </a:pathLst>
                        </a:custGeom>
                        <a:ln w="9525" cap="rnd">
                          <a:miter lim="101600"/>
                        </a:ln>
                      </wps:spPr>
                      <wps:style>
                        <a:lnRef idx="1">
                          <a:srgbClr val="737373"/>
                        </a:lnRef>
                        <a:fillRef idx="0">
                          <a:srgbClr val="000000">
                            <a:alpha val="0"/>
                          </a:srgbClr>
                        </a:fillRef>
                        <a:effectRef idx="0">
                          <a:scrgbClr r="0" g="0" b="0"/>
                        </a:effectRef>
                        <a:fontRef idx="none"/>
                      </wps:style>
                      <wps:bodyPr/>
                    </wps:wsp>
                    <wps:wsp>
                      <wps:cNvPr id="127170" name="Shape 127170"/>
                      <wps:cNvSpPr/>
                      <wps:spPr>
                        <a:xfrm>
                          <a:off x="21336" y="30480"/>
                          <a:ext cx="457200" cy="347473"/>
                        </a:xfrm>
                        <a:custGeom>
                          <a:avLst/>
                          <a:gdLst/>
                          <a:ahLst/>
                          <a:cxnLst/>
                          <a:rect l="0" t="0" r="0" b="0"/>
                          <a:pathLst>
                            <a:path w="457200" h="347473">
                              <a:moveTo>
                                <a:pt x="0" y="0"/>
                              </a:moveTo>
                              <a:lnTo>
                                <a:pt x="457200" y="0"/>
                              </a:lnTo>
                              <a:lnTo>
                                <a:pt x="457200" y="347473"/>
                              </a:lnTo>
                              <a:lnTo>
                                <a:pt x="0" y="347473"/>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86647" name="Shape 86647"/>
                      <wps:cNvSpPr/>
                      <wps:spPr>
                        <a:xfrm>
                          <a:off x="21336" y="28956"/>
                          <a:ext cx="457200" cy="348997"/>
                        </a:xfrm>
                        <a:custGeom>
                          <a:avLst/>
                          <a:gdLst/>
                          <a:ahLst/>
                          <a:cxnLst/>
                          <a:rect l="0" t="0" r="0" b="0"/>
                          <a:pathLst>
                            <a:path w="457200" h="348997">
                              <a:moveTo>
                                <a:pt x="0" y="348997"/>
                              </a:moveTo>
                              <a:lnTo>
                                <a:pt x="457200" y="348997"/>
                              </a:lnTo>
                              <a:lnTo>
                                <a:pt x="457200" y="0"/>
                              </a:lnTo>
                              <a:lnTo>
                                <a:pt x="0" y="0"/>
                              </a:lnTo>
                              <a:close/>
                            </a:path>
                          </a:pathLst>
                        </a:custGeom>
                        <a:ln w="9525" cap="rnd">
                          <a:miter lim="101600"/>
                        </a:ln>
                      </wps:spPr>
                      <wps:style>
                        <a:lnRef idx="1">
                          <a:srgbClr val="737373"/>
                        </a:lnRef>
                        <a:fillRef idx="0">
                          <a:srgbClr val="000000">
                            <a:alpha val="0"/>
                          </a:srgbClr>
                        </a:fillRef>
                        <a:effectRef idx="0">
                          <a:scrgbClr r="0" g="0" b="0"/>
                        </a:effectRef>
                        <a:fontRef idx="none"/>
                      </wps:style>
                      <wps:bodyPr/>
                    </wps:wsp>
                    <wps:wsp>
                      <wps:cNvPr id="86649" name="Rectangle 86649"/>
                      <wps:cNvSpPr/>
                      <wps:spPr>
                        <a:xfrm>
                          <a:off x="214884" y="155697"/>
                          <a:ext cx="93183" cy="167829"/>
                        </a:xfrm>
                        <a:prstGeom prst="rect">
                          <a:avLst/>
                        </a:prstGeom>
                        <a:ln>
                          <a:noFill/>
                        </a:ln>
                      </wps:spPr>
                      <wps:txbx>
                        <w:txbxContent>
                          <w:p w14:paraId="74BE9677" w14:textId="77777777" w:rsidR="005B3540" w:rsidRDefault="005B3540">
                            <w:pPr>
                              <w:bidi w:val="0"/>
                              <w:jc w:val="lef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txbxContent>
                      </wps:txbx>
                      <wps:bodyPr horzOverflow="overflow" vert="horz" lIns="0" tIns="0" rIns="0" bIns="0" rtlCol="0">
                        <a:noAutofit/>
                      </wps:bodyPr>
                    </wps:wsp>
                    <wps:wsp>
                      <wps:cNvPr id="86648" name="Rectangle 86648"/>
                      <wps:cNvSpPr/>
                      <wps:spPr>
                        <a:xfrm>
                          <a:off x="150876" y="155697"/>
                          <a:ext cx="46591" cy="167829"/>
                        </a:xfrm>
                        <a:prstGeom prst="rect">
                          <a:avLst/>
                        </a:prstGeom>
                        <a:ln>
                          <a:noFill/>
                        </a:ln>
                      </wps:spPr>
                      <wps:txbx>
                        <w:txbxContent>
                          <w:p w14:paraId="4D376A59" w14:textId="77777777" w:rsidR="005B3540" w:rsidRDefault="005B3540">
                            <w:pPr>
                              <w:bidi w:val="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w:pict>
            <v:group id="Group 86642" o:spid="_x0000_s1038" style="position:absolute;left:0;text-align:left;margin-left:25.3pt;margin-top:794.15pt;width:39.35pt;height:32.05pt;z-index:251660288;mso-position-horizontal-relative:page;mso-position-vertical-relative:page" coordsize="499872,40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">
              <v:shape id="Shape 86643" o:spid="_x0000_s1039" style="position:absolute;left:3048;top:4572;width:493776;height:397764;visibility:visible;mso-wrap-style:square;v-text-anchor:top" coordsize="493776,397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" path="m454152,397764l,345948,39624,,493776,51816,454152,397764xe" filled="f" strokecolor="#737373">
                <v:stroke miterlimit="66585f" joinstyle="miter" endcap="round"/>
                <v:path arrowok="t" textboxrect="0,0,493776,397764"/>
              </v:shape>
              <v:shape id="Shape 86644" o:spid="_x0000_s1040" style="position:absolute;width:499872;height:406908;visibility:visible;mso-wrap-style:square;v-text-anchor:top" coordsize="499872,406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" path="m452628,r47244,345948l47244,406908,,62484,452628,xe" stroked="f" strokeweight="0">
                <v:stroke miterlimit="66585f" joinstyle="miter" endcap="round"/>
                <v:path arrowok="t" textboxrect="0,0,499872,406908"/>
              </v:shape>
              <v:shape id="Shape 86645" o:spid="_x0000_s1041" style="position:absolute;width:499872;height:406908;visibility:visible;mso-wrap-style:square;v-text-anchor:top" coordsize="499872,406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" path="m499872,345948l47244,406908,,62484,452628,r47244,345948xe" filled="f" strokecolor="#737373">
                <v:stroke miterlimit="66585f" joinstyle="miter" endcap="round"/>
                <v:path arrowok="t" textboxrect="0,0,499872,406908"/>
              </v:shape>
              <v:shape id="Shape 127170" o:spid="_x0000_s1042" style="position:absolute;left:21336;top:30480;width:457200;height:347473;visibility:visible;mso-wrap-style:square;v-text-anchor:top" coordsize="457200,34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" path="m,l457200,r,347473l,347473,,e" stroked="f" strokeweight="0">
                <v:stroke miterlimit="66585f" joinstyle="miter" endcap="round"/>
                <v:path arrowok="t" textboxrect="0,0,457200,347473"/>
              </v:shape>
              <v:shape id="Shape 86647" o:spid="_x0000_s1043" style="position:absolute;left:21336;top:28956;width:457200;height:348997;visibility:visible;mso-wrap-style:square;v-text-anchor:top" coordsize="457200,348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" path="m,348997r457200,l457200,,,,,348997xe" filled="f" strokecolor="#737373">
                <v:stroke miterlimit="66585f" joinstyle="miter" endcap="round"/>
                <v:path arrowok="t" textboxrect="0,0,457200,348997"/>
              </v:shape>
              <v:rect id="Rectangle 86649" o:spid="_x0000_s1044" style="position:absolute;left:214884;top:155697;width:93183;height:167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" filled="f" stroked="f">
                <v:textbox inset="0,0,0,0">
                  <w:txbxContent>
                    <w:p w:rsidR="005B3540" w:rsidRDefault="005B3540">
                      <w:pPr>
                        <w:bidi w:val="0"/>
                        <w:jc w:val="lef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txbxContent>
                </v:textbox>
              </v:rect>
              <v:rect id="Rectangle 86648" o:spid="_x0000_s1045" style="position:absolute;left:150876;top:155697;width:46591;height:167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" filled="f" stroked="f">
                <v:textbox inset="0,0,0,0">
                  <w:txbxContent>
                    <w:p w:rsidR="005B3540" w:rsidRDefault="005B3540">
                      <w:pPr>
                        <w:bidi w:val="0"/>
                        <w:jc w:val="left"/>
                      </w:pPr>
                      <w:r>
                        <w:rPr>
                          <w:rFonts w:ascii="Times New Roman" w:eastAsia="Times New Roman" w:hAnsi="Times New Roman" w:cs="Times New Roman"/>
                        </w:rPr>
                        <w:t xml:space="preserve"> </w:t>
                      </w:r>
                    </w:p>
                  </w:txbxContent>
                </v:textbox>
              </v:rect>
              <w10:wrap type="square" anchorx="page" anchory="page"/>
            </v:group>
          </w:pict>
        </mc:Fallback>
      </mc:AlternateConten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7A114" w14:textId="77777777" w:rsidR="00C011F7" w:rsidRDefault="00C011F7">
      <w:pPr>
        <w:spacing w:after="0" w:line="240" w:lineRule="auto"/>
      </w:pPr>
      <w:r>
        <w:separator/>
      </w:r>
    </w:p>
  </w:footnote>
  <w:footnote w:type="continuationSeparator" w:id="0">
    <w:p w14:paraId="676DE285" w14:textId="77777777" w:rsidR="00C011F7" w:rsidRDefault="00C01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761D"/>
    <w:multiLevelType w:val="hybridMultilevel"/>
    <w:tmpl w:val="1AD0E45C"/>
    <w:lvl w:ilvl="0" w:tplc="01906178">
      <w:start w:val="1"/>
      <w:numFmt w:val="decimal"/>
      <w:lvlText w:val="%1"/>
      <w:lvlJc w:val="left"/>
      <w:pPr>
        <w:ind w:left="360"/>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1" w:tplc="D31A2122">
      <w:start w:val="1"/>
      <w:numFmt w:val="lowerLetter"/>
      <w:lvlText w:val="%2"/>
      <w:lvlJc w:val="left"/>
      <w:pPr>
        <w:ind w:left="961"/>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2" w:tplc="81507F8E">
      <w:start w:val="1"/>
      <w:numFmt w:val="bullet"/>
      <w:lvlText w:val=""/>
      <w:lvlJc w:val="left"/>
      <w:pPr>
        <w:ind w:left="1683"/>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3" w:tplc="A50C713A">
      <w:start w:val="1"/>
      <w:numFmt w:val="decimal"/>
      <w:lvlText w:val="%4"/>
      <w:lvlJc w:val="left"/>
      <w:pPr>
        <w:ind w:left="2282"/>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4" w:tplc="449CA930">
      <w:start w:val="1"/>
      <w:numFmt w:val="lowerLetter"/>
      <w:lvlText w:val="%5"/>
      <w:lvlJc w:val="left"/>
      <w:pPr>
        <w:ind w:left="3002"/>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5" w:tplc="0750023C">
      <w:start w:val="1"/>
      <w:numFmt w:val="lowerRoman"/>
      <w:lvlText w:val="%6"/>
      <w:lvlJc w:val="left"/>
      <w:pPr>
        <w:ind w:left="3722"/>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6" w:tplc="047099CE">
      <w:start w:val="1"/>
      <w:numFmt w:val="decimal"/>
      <w:lvlText w:val="%7"/>
      <w:lvlJc w:val="left"/>
      <w:pPr>
        <w:ind w:left="4442"/>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7" w:tplc="EC308706">
      <w:start w:val="1"/>
      <w:numFmt w:val="lowerLetter"/>
      <w:lvlText w:val="%8"/>
      <w:lvlJc w:val="left"/>
      <w:pPr>
        <w:ind w:left="5162"/>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8" w:tplc="501E2480">
      <w:start w:val="1"/>
      <w:numFmt w:val="lowerRoman"/>
      <w:lvlText w:val="%9"/>
      <w:lvlJc w:val="left"/>
      <w:pPr>
        <w:ind w:left="5882"/>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BD2195E"/>
    <w:multiLevelType w:val="hybridMultilevel"/>
    <w:tmpl w:val="B66CCE46"/>
    <w:lvl w:ilvl="0" w:tplc="0409000D">
      <w:start w:val="1"/>
      <w:numFmt w:val="bullet"/>
      <w:lvlText w:val=""/>
      <w:lvlJc w:val="left"/>
      <w:pPr>
        <w:ind w:left="2200" w:hanging="360"/>
      </w:pPr>
      <w:rPr>
        <w:rFonts w:ascii="Wingdings" w:hAnsi="Wingdings" w:hint="default"/>
      </w:rPr>
    </w:lvl>
    <w:lvl w:ilvl="1" w:tplc="04090003" w:tentative="1">
      <w:start w:val="1"/>
      <w:numFmt w:val="bullet"/>
      <w:lvlText w:val="o"/>
      <w:lvlJc w:val="left"/>
      <w:pPr>
        <w:ind w:left="2920" w:hanging="360"/>
      </w:pPr>
      <w:rPr>
        <w:rFonts w:ascii="Courier New" w:hAnsi="Courier New" w:cs="Courier New"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cs="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cs="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2" w15:restartNumberingAfterBreak="0">
    <w:nsid w:val="0F682E31"/>
    <w:multiLevelType w:val="hybridMultilevel"/>
    <w:tmpl w:val="A9442636"/>
    <w:lvl w:ilvl="0" w:tplc="4B8E051A">
      <w:start w:val="1"/>
      <w:numFmt w:val="decimal"/>
      <w:lvlText w:val="%1"/>
      <w:lvlJc w:val="left"/>
      <w:pPr>
        <w:ind w:left="360"/>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1" w:tplc="102E3298">
      <w:start w:val="1"/>
      <w:numFmt w:val="decimal"/>
      <w:lvlRestart w:val="0"/>
      <w:lvlText w:val="%2."/>
      <w:lvlJc w:val="left"/>
      <w:pPr>
        <w:ind w:left="360"/>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2" w:tplc="393AE756">
      <w:start w:val="1"/>
      <w:numFmt w:val="lowerRoman"/>
      <w:lvlText w:val="%3"/>
      <w:lvlJc w:val="left"/>
      <w:pPr>
        <w:ind w:left="2095"/>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3" w:tplc="74101EC0">
      <w:start w:val="1"/>
      <w:numFmt w:val="decimal"/>
      <w:lvlText w:val="%4"/>
      <w:lvlJc w:val="left"/>
      <w:pPr>
        <w:ind w:left="2815"/>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4" w:tplc="0CC40794">
      <w:start w:val="1"/>
      <w:numFmt w:val="lowerLetter"/>
      <w:lvlText w:val="%5"/>
      <w:lvlJc w:val="left"/>
      <w:pPr>
        <w:ind w:left="3535"/>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5" w:tplc="094C01AA">
      <w:start w:val="1"/>
      <w:numFmt w:val="lowerRoman"/>
      <w:lvlText w:val="%6"/>
      <w:lvlJc w:val="left"/>
      <w:pPr>
        <w:ind w:left="4255"/>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6" w:tplc="3F724B0A">
      <w:start w:val="1"/>
      <w:numFmt w:val="decimal"/>
      <w:lvlText w:val="%7"/>
      <w:lvlJc w:val="left"/>
      <w:pPr>
        <w:ind w:left="4975"/>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7" w:tplc="304E79A2">
      <w:start w:val="1"/>
      <w:numFmt w:val="lowerLetter"/>
      <w:lvlText w:val="%8"/>
      <w:lvlJc w:val="left"/>
      <w:pPr>
        <w:ind w:left="5695"/>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8" w:tplc="AEE2A5EE">
      <w:start w:val="1"/>
      <w:numFmt w:val="lowerRoman"/>
      <w:lvlText w:val="%9"/>
      <w:lvlJc w:val="left"/>
      <w:pPr>
        <w:ind w:left="6415"/>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51B6738"/>
    <w:multiLevelType w:val="hybridMultilevel"/>
    <w:tmpl w:val="31D4D9B8"/>
    <w:lvl w:ilvl="0" w:tplc="E7DEB4F4">
      <w:start w:val="8"/>
      <w:numFmt w:val="decimal"/>
      <w:lvlText w:val="%1."/>
      <w:lvlJc w:val="left"/>
      <w:pPr>
        <w:ind w:left="982"/>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1" w:tplc="6B10A33C">
      <w:start w:val="1"/>
      <w:numFmt w:val="bullet"/>
      <w:lvlText w:val="•"/>
      <w:lvlJc w:val="left"/>
      <w:pPr>
        <w:ind w:left="11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496024C">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4DA504C">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384BC2E">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9C2A8E4">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B8CC50E">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03C0182">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8167FB8">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C6A495A"/>
    <w:multiLevelType w:val="hybridMultilevel"/>
    <w:tmpl w:val="63BA429A"/>
    <w:lvl w:ilvl="0" w:tplc="0409000D">
      <w:start w:val="1"/>
      <w:numFmt w:val="bullet"/>
      <w:lvlText w:val=""/>
      <w:lvlJc w:val="left"/>
      <w:pPr>
        <w:ind w:left="758" w:hanging="360"/>
      </w:pPr>
      <w:rPr>
        <w:rFonts w:ascii="Wingdings" w:hAnsi="Wingdings" w:hint="default"/>
      </w:rPr>
    </w:lvl>
    <w:lvl w:ilvl="1" w:tplc="0409000D">
      <w:start w:val="1"/>
      <w:numFmt w:val="bullet"/>
      <w:lvlText w:val=""/>
      <w:lvlJc w:val="left"/>
      <w:pPr>
        <w:ind w:left="1478" w:hanging="360"/>
      </w:pPr>
      <w:rPr>
        <w:rFonts w:ascii="Wingdings" w:hAnsi="Wingdings"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 w15:restartNumberingAfterBreak="0">
    <w:nsid w:val="205F0DA6"/>
    <w:multiLevelType w:val="hybridMultilevel"/>
    <w:tmpl w:val="8D848DEC"/>
    <w:lvl w:ilvl="0" w:tplc="05F87338">
      <w:start w:val="1"/>
      <w:numFmt w:val="decimal"/>
      <w:lvlText w:val="%1"/>
      <w:lvlJc w:val="left"/>
      <w:pPr>
        <w:ind w:left="360"/>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1" w:tplc="A8509B9C">
      <w:start w:val="1"/>
      <w:numFmt w:val="decimal"/>
      <w:lvlRestart w:val="0"/>
      <w:lvlText w:val="%2."/>
      <w:lvlJc w:val="left"/>
      <w:pPr>
        <w:ind w:left="1834"/>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2" w:tplc="2194A27A">
      <w:start w:val="1"/>
      <w:numFmt w:val="lowerRoman"/>
      <w:lvlText w:val="%3"/>
      <w:lvlJc w:val="left"/>
      <w:pPr>
        <w:ind w:left="2071"/>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3" w:tplc="B9AC92BE">
      <w:start w:val="1"/>
      <w:numFmt w:val="decimal"/>
      <w:lvlText w:val="%4"/>
      <w:lvlJc w:val="left"/>
      <w:pPr>
        <w:ind w:left="2791"/>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4" w:tplc="E81C2956">
      <w:start w:val="1"/>
      <w:numFmt w:val="lowerLetter"/>
      <w:lvlText w:val="%5"/>
      <w:lvlJc w:val="left"/>
      <w:pPr>
        <w:ind w:left="3511"/>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5" w:tplc="41C0B1A8">
      <w:start w:val="1"/>
      <w:numFmt w:val="lowerRoman"/>
      <w:lvlText w:val="%6"/>
      <w:lvlJc w:val="left"/>
      <w:pPr>
        <w:ind w:left="4231"/>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6" w:tplc="F67EDEF6">
      <w:start w:val="1"/>
      <w:numFmt w:val="decimal"/>
      <w:lvlText w:val="%7"/>
      <w:lvlJc w:val="left"/>
      <w:pPr>
        <w:ind w:left="4951"/>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7" w:tplc="278EEDA6">
      <w:start w:val="1"/>
      <w:numFmt w:val="lowerLetter"/>
      <w:lvlText w:val="%8"/>
      <w:lvlJc w:val="left"/>
      <w:pPr>
        <w:ind w:left="5671"/>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8" w:tplc="80DCF494">
      <w:start w:val="1"/>
      <w:numFmt w:val="lowerRoman"/>
      <w:lvlText w:val="%9"/>
      <w:lvlJc w:val="left"/>
      <w:pPr>
        <w:ind w:left="6391"/>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22E03C1"/>
    <w:multiLevelType w:val="hybridMultilevel"/>
    <w:tmpl w:val="68561E94"/>
    <w:lvl w:ilvl="0" w:tplc="04090001">
      <w:start w:val="1"/>
      <w:numFmt w:val="bullet"/>
      <w:lvlText w:val=""/>
      <w:lvlJc w:val="left"/>
      <w:pPr>
        <w:ind w:left="2135" w:hanging="360"/>
      </w:pPr>
      <w:rPr>
        <w:rFonts w:ascii="Symbol" w:hAnsi="Symbol" w:hint="default"/>
      </w:rPr>
    </w:lvl>
    <w:lvl w:ilvl="1" w:tplc="04090003" w:tentative="1">
      <w:start w:val="1"/>
      <w:numFmt w:val="bullet"/>
      <w:lvlText w:val="o"/>
      <w:lvlJc w:val="left"/>
      <w:pPr>
        <w:ind w:left="2855" w:hanging="360"/>
      </w:pPr>
      <w:rPr>
        <w:rFonts w:ascii="Courier New" w:hAnsi="Courier New" w:cs="Courier New" w:hint="default"/>
      </w:rPr>
    </w:lvl>
    <w:lvl w:ilvl="2" w:tplc="04090005" w:tentative="1">
      <w:start w:val="1"/>
      <w:numFmt w:val="bullet"/>
      <w:lvlText w:val=""/>
      <w:lvlJc w:val="left"/>
      <w:pPr>
        <w:ind w:left="3575" w:hanging="360"/>
      </w:pPr>
      <w:rPr>
        <w:rFonts w:ascii="Wingdings" w:hAnsi="Wingdings" w:hint="default"/>
      </w:rPr>
    </w:lvl>
    <w:lvl w:ilvl="3" w:tplc="04090001" w:tentative="1">
      <w:start w:val="1"/>
      <w:numFmt w:val="bullet"/>
      <w:lvlText w:val=""/>
      <w:lvlJc w:val="left"/>
      <w:pPr>
        <w:ind w:left="4295" w:hanging="360"/>
      </w:pPr>
      <w:rPr>
        <w:rFonts w:ascii="Symbol" w:hAnsi="Symbol" w:hint="default"/>
      </w:rPr>
    </w:lvl>
    <w:lvl w:ilvl="4" w:tplc="04090003" w:tentative="1">
      <w:start w:val="1"/>
      <w:numFmt w:val="bullet"/>
      <w:lvlText w:val="o"/>
      <w:lvlJc w:val="left"/>
      <w:pPr>
        <w:ind w:left="5015" w:hanging="360"/>
      </w:pPr>
      <w:rPr>
        <w:rFonts w:ascii="Courier New" w:hAnsi="Courier New" w:cs="Courier New" w:hint="default"/>
      </w:rPr>
    </w:lvl>
    <w:lvl w:ilvl="5" w:tplc="04090005" w:tentative="1">
      <w:start w:val="1"/>
      <w:numFmt w:val="bullet"/>
      <w:lvlText w:val=""/>
      <w:lvlJc w:val="left"/>
      <w:pPr>
        <w:ind w:left="5735" w:hanging="360"/>
      </w:pPr>
      <w:rPr>
        <w:rFonts w:ascii="Wingdings" w:hAnsi="Wingdings" w:hint="default"/>
      </w:rPr>
    </w:lvl>
    <w:lvl w:ilvl="6" w:tplc="04090001" w:tentative="1">
      <w:start w:val="1"/>
      <w:numFmt w:val="bullet"/>
      <w:lvlText w:val=""/>
      <w:lvlJc w:val="left"/>
      <w:pPr>
        <w:ind w:left="6455" w:hanging="360"/>
      </w:pPr>
      <w:rPr>
        <w:rFonts w:ascii="Symbol" w:hAnsi="Symbol" w:hint="default"/>
      </w:rPr>
    </w:lvl>
    <w:lvl w:ilvl="7" w:tplc="04090003" w:tentative="1">
      <w:start w:val="1"/>
      <w:numFmt w:val="bullet"/>
      <w:lvlText w:val="o"/>
      <w:lvlJc w:val="left"/>
      <w:pPr>
        <w:ind w:left="7175" w:hanging="360"/>
      </w:pPr>
      <w:rPr>
        <w:rFonts w:ascii="Courier New" w:hAnsi="Courier New" w:cs="Courier New" w:hint="default"/>
      </w:rPr>
    </w:lvl>
    <w:lvl w:ilvl="8" w:tplc="04090005" w:tentative="1">
      <w:start w:val="1"/>
      <w:numFmt w:val="bullet"/>
      <w:lvlText w:val=""/>
      <w:lvlJc w:val="left"/>
      <w:pPr>
        <w:ind w:left="7895" w:hanging="360"/>
      </w:pPr>
      <w:rPr>
        <w:rFonts w:ascii="Wingdings" w:hAnsi="Wingdings" w:hint="default"/>
      </w:rPr>
    </w:lvl>
  </w:abstractNum>
  <w:abstractNum w:abstractNumId="7" w15:restartNumberingAfterBreak="0">
    <w:nsid w:val="255733AD"/>
    <w:multiLevelType w:val="hybridMultilevel"/>
    <w:tmpl w:val="496C3F4A"/>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8" w15:restartNumberingAfterBreak="0">
    <w:nsid w:val="27023961"/>
    <w:multiLevelType w:val="hybridMultilevel"/>
    <w:tmpl w:val="DA6E4838"/>
    <w:lvl w:ilvl="0" w:tplc="1396A35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C8E42C">
      <w:start w:val="1"/>
      <w:numFmt w:val="decimal"/>
      <w:lvlRestart w:val="0"/>
      <w:lvlText w:val="%2."/>
      <w:lvlJc w:val="left"/>
      <w:pPr>
        <w:ind w:left="3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A8E9EC">
      <w:start w:val="1"/>
      <w:numFmt w:val="lowerRoman"/>
      <w:lvlText w:val="%3"/>
      <w:lvlJc w:val="left"/>
      <w:pPr>
        <w:ind w:left="2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6AAA3C">
      <w:start w:val="1"/>
      <w:numFmt w:val="decimal"/>
      <w:lvlText w:val="%4"/>
      <w:lvlJc w:val="left"/>
      <w:pPr>
        <w:ind w:left="34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6C9000">
      <w:start w:val="1"/>
      <w:numFmt w:val="lowerLetter"/>
      <w:lvlText w:val="%5"/>
      <w:lvlJc w:val="left"/>
      <w:pPr>
        <w:ind w:left="42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380BDC">
      <w:start w:val="1"/>
      <w:numFmt w:val="lowerRoman"/>
      <w:lvlText w:val="%6"/>
      <w:lvlJc w:val="left"/>
      <w:pPr>
        <w:ind w:left="4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567CCC">
      <w:start w:val="1"/>
      <w:numFmt w:val="decimal"/>
      <w:lvlText w:val="%7"/>
      <w:lvlJc w:val="left"/>
      <w:pPr>
        <w:ind w:left="5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520CA8">
      <w:start w:val="1"/>
      <w:numFmt w:val="lowerLetter"/>
      <w:lvlText w:val="%8"/>
      <w:lvlJc w:val="left"/>
      <w:pPr>
        <w:ind w:left="6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C85194">
      <w:start w:val="1"/>
      <w:numFmt w:val="lowerRoman"/>
      <w:lvlText w:val="%9"/>
      <w:lvlJc w:val="left"/>
      <w:pPr>
        <w:ind w:left="7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2FD59D0"/>
    <w:multiLevelType w:val="hybridMultilevel"/>
    <w:tmpl w:val="0AF234B4"/>
    <w:lvl w:ilvl="0" w:tplc="8730B6C8">
      <w:start w:val="1"/>
      <w:numFmt w:val="decimal"/>
      <w:lvlText w:val="%1."/>
      <w:lvlJc w:val="left"/>
      <w:pPr>
        <w:ind w:left="17"/>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1" w:tplc="62CC837A">
      <w:start w:val="1"/>
      <w:numFmt w:val="hebrew1"/>
      <w:lvlText w:val="%2."/>
      <w:lvlJc w:val="left"/>
      <w:pPr>
        <w:ind w:left="323"/>
      </w:pPr>
      <w:rPr>
        <w:rFonts w:ascii="David" w:eastAsia="Times New Roman" w:hAnsi="David" w:cs="David" w:hint="default"/>
        <w:b w:val="0"/>
        <w:i w:val="0"/>
        <w:strike w:val="0"/>
        <w:dstrike w:val="0"/>
        <w:color w:val="000000"/>
        <w:sz w:val="28"/>
        <w:szCs w:val="28"/>
        <w:u w:val="none" w:color="000000"/>
        <w:bdr w:val="none" w:sz="0" w:space="0" w:color="auto"/>
        <w:shd w:val="clear" w:color="auto" w:fill="auto"/>
        <w:vertAlign w:val="baseline"/>
      </w:rPr>
    </w:lvl>
    <w:lvl w:ilvl="2" w:tplc="E1529826">
      <w:start w:val="1"/>
      <w:numFmt w:val="lowerRoman"/>
      <w:lvlText w:val="%3"/>
      <w:lvlJc w:val="left"/>
      <w:pPr>
        <w:ind w:left="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22B202">
      <w:start w:val="1"/>
      <w:numFmt w:val="decimal"/>
      <w:lvlText w:val="%4"/>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849C8A">
      <w:start w:val="1"/>
      <w:numFmt w:val="lowerLetter"/>
      <w:lvlText w:val="%5"/>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E6E65C">
      <w:start w:val="1"/>
      <w:numFmt w:val="lowerRoman"/>
      <w:lvlText w:val="%6"/>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7CD8CA">
      <w:start w:val="1"/>
      <w:numFmt w:val="decimal"/>
      <w:lvlText w:val="%7"/>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704C42">
      <w:start w:val="1"/>
      <w:numFmt w:val="lowerLetter"/>
      <w:lvlText w:val="%8"/>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8CE82C">
      <w:start w:val="1"/>
      <w:numFmt w:val="lowerRoman"/>
      <w:lvlText w:val="%9"/>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379348D"/>
    <w:multiLevelType w:val="hybridMultilevel"/>
    <w:tmpl w:val="6EFE9A44"/>
    <w:lvl w:ilvl="0" w:tplc="8730B6C8">
      <w:start w:val="1"/>
      <w:numFmt w:val="decimal"/>
      <w:lvlText w:val="%1."/>
      <w:lvlJc w:val="left"/>
      <w:pPr>
        <w:ind w:left="4862"/>
      </w:pPr>
      <w:rPr>
        <w:rFonts w:ascii="David" w:eastAsia="David" w:hAnsi="David" w:cs="David" w:hint="default"/>
        <w:b w:val="0"/>
        <w:i w:val="0"/>
        <w:strike w:val="0"/>
        <w:dstrike w:val="0"/>
        <w:color w:val="000000"/>
        <w:sz w:val="28"/>
        <w:szCs w:val="28"/>
        <w:u w:val="none" w:color="000000"/>
        <w:bdr w:val="none" w:sz="0" w:space="0" w:color="auto"/>
        <w:shd w:val="clear" w:color="auto" w:fill="auto"/>
        <w:vertAlign w:val="baseline"/>
      </w:rPr>
    </w:lvl>
    <w:lvl w:ilvl="1" w:tplc="186E7F60">
      <w:start w:val="1"/>
      <w:numFmt w:val="lowerLetter"/>
      <w:lvlText w:val="%2"/>
      <w:lvlJc w:val="left"/>
      <w:pPr>
        <w:ind w:left="511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E53248A2">
      <w:start w:val="1"/>
      <w:numFmt w:val="lowerRoman"/>
      <w:lvlText w:val="%3"/>
      <w:lvlJc w:val="left"/>
      <w:pPr>
        <w:ind w:left="583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06DC76F2">
      <w:start w:val="1"/>
      <w:numFmt w:val="decimal"/>
      <w:lvlText w:val="%4"/>
      <w:lvlJc w:val="left"/>
      <w:pPr>
        <w:ind w:left="655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97FC22D2">
      <w:start w:val="1"/>
      <w:numFmt w:val="lowerLetter"/>
      <w:lvlText w:val="%5"/>
      <w:lvlJc w:val="left"/>
      <w:pPr>
        <w:ind w:left="727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14427DAA">
      <w:start w:val="1"/>
      <w:numFmt w:val="lowerRoman"/>
      <w:lvlText w:val="%6"/>
      <w:lvlJc w:val="left"/>
      <w:pPr>
        <w:ind w:left="799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48123536">
      <w:start w:val="1"/>
      <w:numFmt w:val="decimal"/>
      <w:lvlText w:val="%7"/>
      <w:lvlJc w:val="left"/>
      <w:pPr>
        <w:ind w:left="871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CFF47744">
      <w:start w:val="1"/>
      <w:numFmt w:val="lowerLetter"/>
      <w:lvlText w:val="%8"/>
      <w:lvlJc w:val="left"/>
      <w:pPr>
        <w:ind w:left="943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D9AAF15E">
      <w:start w:val="1"/>
      <w:numFmt w:val="lowerRoman"/>
      <w:lvlText w:val="%9"/>
      <w:lvlJc w:val="left"/>
      <w:pPr>
        <w:ind w:left="1015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7096F81"/>
    <w:multiLevelType w:val="hybridMultilevel"/>
    <w:tmpl w:val="D14E344E"/>
    <w:lvl w:ilvl="0" w:tplc="01906178">
      <w:start w:val="1"/>
      <w:numFmt w:val="decimal"/>
      <w:lvlText w:val="%1"/>
      <w:lvlJc w:val="left"/>
      <w:pPr>
        <w:ind w:left="360"/>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1" w:tplc="D31A2122">
      <w:start w:val="1"/>
      <w:numFmt w:val="lowerLetter"/>
      <w:lvlText w:val="%2"/>
      <w:lvlJc w:val="left"/>
      <w:pPr>
        <w:ind w:left="961"/>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2" w:tplc="6B261A4E">
      <w:start w:val="1"/>
      <w:numFmt w:val="hebrew1"/>
      <w:lvlRestart w:val="0"/>
      <w:lvlText w:val="%3."/>
      <w:lvlJc w:val="left"/>
      <w:pPr>
        <w:ind w:left="1683"/>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3" w:tplc="A50C713A">
      <w:start w:val="1"/>
      <w:numFmt w:val="decimal"/>
      <w:lvlText w:val="%4"/>
      <w:lvlJc w:val="left"/>
      <w:pPr>
        <w:ind w:left="2282"/>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4" w:tplc="449CA930">
      <w:start w:val="1"/>
      <w:numFmt w:val="lowerLetter"/>
      <w:lvlText w:val="%5"/>
      <w:lvlJc w:val="left"/>
      <w:pPr>
        <w:ind w:left="3002"/>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5" w:tplc="0750023C">
      <w:start w:val="1"/>
      <w:numFmt w:val="lowerRoman"/>
      <w:lvlText w:val="%6"/>
      <w:lvlJc w:val="left"/>
      <w:pPr>
        <w:ind w:left="3722"/>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6" w:tplc="047099CE">
      <w:start w:val="1"/>
      <w:numFmt w:val="decimal"/>
      <w:lvlText w:val="%7"/>
      <w:lvlJc w:val="left"/>
      <w:pPr>
        <w:ind w:left="4442"/>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7" w:tplc="EC308706">
      <w:start w:val="1"/>
      <w:numFmt w:val="lowerLetter"/>
      <w:lvlText w:val="%8"/>
      <w:lvlJc w:val="left"/>
      <w:pPr>
        <w:ind w:left="5162"/>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8" w:tplc="501E2480">
      <w:start w:val="1"/>
      <w:numFmt w:val="lowerRoman"/>
      <w:lvlText w:val="%9"/>
      <w:lvlJc w:val="left"/>
      <w:pPr>
        <w:ind w:left="5882"/>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DBC6022"/>
    <w:multiLevelType w:val="hybridMultilevel"/>
    <w:tmpl w:val="9FECA0D0"/>
    <w:lvl w:ilvl="0" w:tplc="CBF071F2">
      <w:start w:val="1"/>
      <w:numFmt w:val="bullet"/>
      <w:lvlText w:val="–"/>
      <w:lvlJc w:val="left"/>
      <w:pPr>
        <w:ind w:left="0"/>
      </w:pPr>
      <w:rPr>
        <w:rFonts w:ascii="David" w:eastAsia="David" w:hAnsi="David" w:cs="David"/>
        <w:b w:val="0"/>
        <w:i w:val="0"/>
        <w:strike w:val="0"/>
        <w:dstrike w:val="0"/>
        <w:color w:val="000000"/>
        <w:sz w:val="20"/>
        <w:szCs w:val="20"/>
        <w:u w:val="none" w:color="000000"/>
        <w:bdr w:val="none" w:sz="0" w:space="0" w:color="auto"/>
        <w:shd w:val="clear" w:color="auto" w:fill="auto"/>
        <w:vertAlign w:val="baseline"/>
      </w:rPr>
    </w:lvl>
    <w:lvl w:ilvl="1" w:tplc="F5C2D32E">
      <w:start w:val="1"/>
      <w:numFmt w:val="bullet"/>
      <w:lvlText w:val="o"/>
      <w:lvlJc w:val="left"/>
      <w:pPr>
        <w:ind w:left="1387"/>
      </w:pPr>
      <w:rPr>
        <w:rFonts w:ascii="David" w:eastAsia="David" w:hAnsi="David" w:cs="David"/>
        <w:b w:val="0"/>
        <w:i w:val="0"/>
        <w:strike w:val="0"/>
        <w:dstrike w:val="0"/>
        <w:color w:val="000000"/>
        <w:sz w:val="20"/>
        <w:szCs w:val="20"/>
        <w:u w:val="none" w:color="000000"/>
        <w:bdr w:val="none" w:sz="0" w:space="0" w:color="auto"/>
        <w:shd w:val="clear" w:color="auto" w:fill="auto"/>
        <w:vertAlign w:val="baseline"/>
      </w:rPr>
    </w:lvl>
    <w:lvl w:ilvl="2" w:tplc="1AB60D82">
      <w:start w:val="1"/>
      <w:numFmt w:val="bullet"/>
      <w:lvlText w:val="▪"/>
      <w:lvlJc w:val="left"/>
      <w:pPr>
        <w:ind w:left="2107"/>
      </w:pPr>
      <w:rPr>
        <w:rFonts w:ascii="David" w:eastAsia="David" w:hAnsi="David" w:cs="David"/>
        <w:b w:val="0"/>
        <w:i w:val="0"/>
        <w:strike w:val="0"/>
        <w:dstrike w:val="0"/>
        <w:color w:val="000000"/>
        <w:sz w:val="20"/>
        <w:szCs w:val="20"/>
        <w:u w:val="none" w:color="000000"/>
        <w:bdr w:val="none" w:sz="0" w:space="0" w:color="auto"/>
        <w:shd w:val="clear" w:color="auto" w:fill="auto"/>
        <w:vertAlign w:val="baseline"/>
      </w:rPr>
    </w:lvl>
    <w:lvl w:ilvl="3" w:tplc="6ECCF9BE">
      <w:start w:val="1"/>
      <w:numFmt w:val="bullet"/>
      <w:lvlText w:val="•"/>
      <w:lvlJc w:val="left"/>
      <w:pPr>
        <w:ind w:left="2827"/>
      </w:pPr>
      <w:rPr>
        <w:rFonts w:ascii="David" w:eastAsia="David" w:hAnsi="David" w:cs="David"/>
        <w:b w:val="0"/>
        <w:i w:val="0"/>
        <w:strike w:val="0"/>
        <w:dstrike w:val="0"/>
        <w:color w:val="000000"/>
        <w:sz w:val="20"/>
        <w:szCs w:val="20"/>
        <w:u w:val="none" w:color="000000"/>
        <w:bdr w:val="none" w:sz="0" w:space="0" w:color="auto"/>
        <w:shd w:val="clear" w:color="auto" w:fill="auto"/>
        <w:vertAlign w:val="baseline"/>
      </w:rPr>
    </w:lvl>
    <w:lvl w:ilvl="4" w:tplc="712AFB52">
      <w:start w:val="1"/>
      <w:numFmt w:val="bullet"/>
      <w:lvlText w:val="o"/>
      <w:lvlJc w:val="left"/>
      <w:pPr>
        <w:ind w:left="3547"/>
      </w:pPr>
      <w:rPr>
        <w:rFonts w:ascii="David" w:eastAsia="David" w:hAnsi="David" w:cs="David"/>
        <w:b w:val="0"/>
        <w:i w:val="0"/>
        <w:strike w:val="0"/>
        <w:dstrike w:val="0"/>
        <w:color w:val="000000"/>
        <w:sz w:val="20"/>
        <w:szCs w:val="20"/>
        <w:u w:val="none" w:color="000000"/>
        <w:bdr w:val="none" w:sz="0" w:space="0" w:color="auto"/>
        <w:shd w:val="clear" w:color="auto" w:fill="auto"/>
        <w:vertAlign w:val="baseline"/>
      </w:rPr>
    </w:lvl>
    <w:lvl w:ilvl="5" w:tplc="3E82917E">
      <w:start w:val="1"/>
      <w:numFmt w:val="bullet"/>
      <w:lvlText w:val="▪"/>
      <w:lvlJc w:val="left"/>
      <w:pPr>
        <w:ind w:left="4267"/>
      </w:pPr>
      <w:rPr>
        <w:rFonts w:ascii="David" w:eastAsia="David" w:hAnsi="David" w:cs="David"/>
        <w:b w:val="0"/>
        <w:i w:val="0"/>
        <w:strike w:val="0"/>
        <w:dstrike w:val="0"/>
        <w:color w:val="000000"/>
        <w:sz w:val="20"/>
        <w:szCs w:val="20"/>
        <w:u w:val="none" w:color="000000"/>
        <w:bdr w:val="none" w:sz="0" w:space="0" w:color="auto"/>
        <w:shd w:val="clear" w:color="auto" w:fill="auto"/>
        <w:vertAlign w:val="baseline"/>
      </w:rPr>
    </w:lvl>
    <w:lvl w:ilvl="6" w:tplc="37004AB2">
      <w:start w:val="1"/>
      <w:numFmt w:val="bullet"/>
      <w:lvlText w:val="•"/>
      <w:lvlJc w:val="left"/>
      <w:pPr>
        <w:ind w:left="4987"/>
      </w:pPr>
      <w:rPr>
        <w:rFonts w:ascii="David" w:eastAsia="David" w:hAnsi="David" w:cs="David"/>
        <w:b w:val="0"/>
        <w:i w:val="0"/>
        <w:strike w:val="0"/>
        <w:dstrike w:val="0"/>
        <w:color w:val="000000"/>
        <w:sz w:val="20"/>
        <w:szCs w:val="20"/>
        <w:u w:val="none" w:color="000000"/>
        <w:bdr w:val="none" w:sz="0" w:space="0" w:color="auto"/>
        <w:shd w:val="clear" w:color="auto" w:fill="auto"/>
        <w:vertAlign w:val="baseline"/>
      </w:rPr>
    </w:lvl>
    <w:lvl w:ilvl="7" w:tplc="DD801C82">
      <w:start w:val="1"/>
      <w:numFmt w:val="bullet"/>
      <w:lvlText w:val="o"/>
      <w:lvlJc w:val="left"/>
      <w:pPr>
        <w:ind w:left="5707"/>
      </w:pPr>
      <w:rPr>
        <w:rFonts w:ascii="David" w:eastAsia="David" w:hAnsi="David" w:cs="David"/>
        <w:b w:val="0"/>
        <w:i w:val="0"/>
        <w:strike w:val="0"/>
        <w:dstrike w:val="0"/>
        <w:color w:val="000000"/>
        <w:sz w:val="20"/>
        <w:szCs w:val="20"/>
        <w:u w:val="none" w:color="000000"/>
        <w:bdr w:val="none" w:sz="0" w:space="0" w:color="auto"/>
        <w:shd w:val="clear" w:color="auto" w:fill="auto"/>
        <w:vertAlign w:val="baseline"/>
      </w:rPr>
    </w:lvl>
    <w:lvl w:ilvl="8" w:tplc="296A0ACE">
      <w:start w:val="1"/>
      <w:numFmt w:val="bullet"/>
      <w:lvlText w:val="▪"/>
      <w:lvlJc w:val="left"/>
      <w:pPr>
        <w:ind w:left="6427"/>
      </w:pPr>
      <w:rPr>
        <w:rFonts w:ascii="David" w:eastAsia="David" w:hAnsi="David" w:cs="David"/>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95A0EBF"/>
    <w:multiLevelType w:val="hybridMultilevel"/>
    <w:tmpl w:val="7D4C2FAE"/>
    <w:lvl w:ilvl="0" w:tplc="9F421E94">
      <w:start w:val="2"/>
      <w:numFmt w:val="decimal"/>
      <w:lvlText w:val="%1."/>
      <w:lvlJc w:val="left"/>
      <w:pPr>
        <w:ind w:left="1800" w:hanging="360"/>
      </w:pPr>
      <w:rPr>
        <w:rFonts w:ascii="David" w:eastAsia="David" w:hAnsi="David" w:cs="David"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1C16FCC"/>
    <w:multiLevelType w:val="hybridMultilevel"/>
    <w:tmpl w:val="37DEAA0E"/>
    <w:lvl w:ilvl="0" w:tplc="8BDC1962">
      <w:start w:val="1"/>
      <w:numFmt w:val="hebrew1"/>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num w:numId="1">
    <w:abstractNumId w:val="9"/>
  </w:num>
  <w:num w:numId="2">
    <w:abstractNumId w:val="11"/>
  </w:num>
  <w:num w:numId="3">
    <w:abstractNumId w:val="10"/>
  </w:num>
  <w:num w:numId="4">
    <w:abstractNumId w:val="3"/>
  </w:num>
  <w:num w:numId="5">
    <w:abstractNumId w:val="8"/>
  </w:num>
  <w:num w:numId="6">
    <w:abstractNumId w:val="2"/>
  </w:num>
  <w:num w:numId="7">
    <w:abstractNumId w:val="5"/>
  </w:num>
  <w:num w:numId="8">
    <w:abstractNumId w:val="12"/>
  </w:num>
  <w:num w:numId="9">
    <w:abstractNumId w:val="0"/>
  </w:num>
  <w:num w:numId="10">
    <w:abstractNumId w:val="7"/>
  </w:num>
  <w:num w:numId="11">
    <w:abstractNumId w:val="13"/>
  </w:num>
  <w:num w:numId="12">
    <w:abstractNumId w:val="14"/>
  </w:num>
  <w:num w:numId="13">
    <w:abstractNumId w:val="4"/>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D0E"/>
    <w:rsid w:val="0003668A"/>
    <w:rsid w:val="00041542"/>
    <w:rsid w:val="000C0B70"/>
    <w:rsid w:val="000C6DB1"/>
    <w:rsid w:val="00115F98"/>
    <w:rsid w:val="001335BB"/>
    <w:rsid w:val="0014118E"/>
    <w:rsid w:val="001474F0"/>
    <w:rsid w:val="00192837"/>
    <w:rsid w:val="001B6666"/>
    <w:rsid w:val="00264515"/>
    <w:rsid w:val="002A261D"/>
    <w:rsid w:val="002E4777"/>
    <w:rsid w:val="002F1F67"/>
    <w:rsid w:val="0036586F"/>
    <w:rsid w:val="00374430"/>
    <w:rsid w:val="003A3D00"/>
    <w:rsid w:val="003C5C7A"/>
    <w:rsid w:val="004018E4"/>
    <w:rsid w:val="00453A61"/>
    <w:rsid w:val="004916DA"/>
    <w:rsid w:val="00493A03"/>
    <w:rsid w:val="004950C9"/>
    <w:rsid w:val="004B670F"/>
    <w:rsid w:val="004C3BBA"/>
    <w:rsid w:val="004D1065"/>
    <w:rsid w:val="005556CD"/>
    <w:rsid w:val="00592774"/>
    <w:rsid w:val="005B3540"/>
    <w:rsid w:val="005F344D"/>
    <w:rsid w:val="006159BE"/>
    <w:rsid w:val="006B37F6"/>
    <w:rsid w:val="006C04D0"/>
    <w:rsid w:val="00715A4E"/>
    <w:rsid w:val="007237A7"/>
    <w:rsid w:val="007302DA"/>
    <w:rsid w:val="007C301A"/>
    <w:rsid w:val="00833D29"/>
    <w:rsid w:val="00834E64"/>
    <w:rsid w:val="00846559"/>
    <w:rsid w:val="008C103F"/>
    <w:rsid w:val="00942637"/>
    <w:rsid w:val="00A63CDF"/>
    <w:rsid w:val="00AB2BBE"/>
    <w:rsid w:val="00AD1D24"/>
    <w:rsid w:val="00B76E63"/>
    <w:rsid w:val="00BF3631"/>
    <w:rsid w:val="00C011F7"/>
    <w:rsid w:val="00CA6EFC"/>
    <w:rsid w:val="00D1795D"/>
    <w:rsid w:val="00D23E12"/>
    <w:rsid w:val="00D26EB1"/>
    <w:rsid w:val="00D41970"/>
    <w:rsid w:val="00D712E5"/>
    <w:rsid w:val="00DA6566"/>
    <w:rsid w:val="00DB7E7B"/>
    <w:rsid w:val="00DE2A41"/>
    <w:rsid w:val="00E753FA"/>
    <w:rsid w:val="00E91D97"/>
    <w:rsid w:val="00EF36C4"/>
    <w:rsid w:val="00EF4122"/>
    <w:rsid w:val="00F155EB"/>
    <w:rsid w:val="00F66781"/>
    <w:rsid w:val="00FA7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800A7"/>
  <w15:docId w15:val="{D50B6B37-7DBE-4276-85CB-FEDB8338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jc w:val="right"/>
    </w:pPr>
    <w:rPr>
      <w:rFonts w:ascii="Calibri" w:eastAsia="Calibri" w:hAnsi="Calibri" w:cs="Calibri"/>
      <w:color w:val="000000"/>
    </w:rPr>
  </w:style>
  <w:style w:type="paragraph" w:styleId="1">
    <w:name w:val="heading 1"/>
    <w:next w:val="a"/>
    <w:link w:val="10"/>
    <w:uiPriority w:val="9"/>
    <w:unhideWhenUsed/>
    <w:qFormat/>
    <w:pPr>
      <w:keepNext/>
      <w:keepLines/>
      <w:bidi/>
      <w:spacing w:after="3"/>
      <w:ind w:left="10" w:right="1183" w:hanging="10"/>
      <w:jc w:val="right"/>
      <w:outlineLvl w:val="0"/>
    </w:pPr>
    <w:rPr>
      <w:rFonts w:ascii="David" w:eastAsia="David" w:hAnsi="David" w:cs="David"/>
      <w:b/>
      <w:color w:val="000000"/>
      <w:sz w:val="52"/>
    </w:rPr>
  </w:style>
  <w:style w:type="paragraph" w:styleId="2">
    <w:name w:val="heading 2"/>
    <w:next w:val="a"/>
    <w:link w:val="20"/>
    <w:uiPriority w:val="9"/>
    <w:unhideWhenUsed/>
    <w:qFormat/>
    <w:pPr>
      <w:keepNext/>
      <w:keepLines/>
      <w:bidi/>
      <w:spacing w:after="0"/>
      <w:ind w:left="100" w:hanging="10"/>
      <w:jc w:val="center"/>
      <w:outlineLvl w:val="1"/>
    </w:pPr>
    <w:rPr>
      <w:rFonts w:ascii="David" w:eastAsia="David" w:hAnsi="David" w:cs="David"/>
      <w:b/>
      <w:color w:val="000000"/>
      <w:sz w:val="32"/>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link w:val="2"/>
    <w:rPr>
      <w:rFonts w:ascii="David" w:eastAsia="David" w:hAnsi="David" w:cs="David"/>
      <w:b/>
      <w:color w:val="000000"/>
      <w:sz w:val="32"/>
      <w:u w:val="single" w:color="000000"/>
    </w:rPr>
  </w:style>
  <w:style w:type="character" w:customStyle="1" w:styleId="10">
    <w:name w:val="כותרת 1 תו"/>
    <w:link w:val="1"/>
    <w:rPr>
      <w:rFonts w:ascii="David" w:eastAsia="David" w:hAnsi="David" w:cs="David"/>
      <w:b/>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0C6DB1"/>
    <w:pPr>
      <w:tabs>
        <w:tab w:val="center" w:pos="4153"/>
        <w:tab w:val="right" w:pos="8306"/>
      </w:tabs>
      <w:spacing w:after="0" w:line="240" w:lineRule="auto"/>
    </w:pPr>
  </w:style>
  <w:style w:type="character" w:customStyle="1" w:styleId="a4">
    <w:name w:val="כותרת עליונה תו"/>
    <w:basedOn w:val="a0"/>
    <w:link w:val="a3"/>
    <w:uiPriority w:val="99"/>
    <w:rsid w:val="000C6DB1"/>
    <w:rPr>
      <w:rFonts w:ascii="Calibri" w:eastAsia="Calibri" w:hAnsi="Calibri" w:cs="Calibri"/>
      <w:color w:val="000000"/>
    </w:rPr>
  </w:style>
  <w:style w:type="paragraph" w:styleId="a5">
    <w:name w:val="List Paragraph"/>
    <w:basedOn w:val="a"/>
    <w:uiPriority w:val="34"/>
    <w:qFormat/>
    <w:rsid w:val="00BF3631"/>
    <w:pPr>
      <w:ind w:left="720"/>
      <w:contextualSpacing/>
    </w:pPr>
  </w:style>
  <w:style w:type="table" w:styleId="a6">
    <w:name w:val="Table Grid"/>
    <w:basedOn w:val="a1"/>
    <w:uiPriority w:val="39"/>
    <w:rsid w:val="004D1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semiHidden/>
    <w:unhideWhenUsed/>
    <w:rsid w:val="0036586F"/>
    <w:pPr>
      <w:tabs>
        <w:tab w:val="center" w:pos="4153"/>
        <w:tab w:val="right" w:pos="8306"/>
      </w:tabs>
      <w:spacing w:after="0" w:line="240" w:lineRule="auto"/>
    </w:pPr>
  </w:style>
  <w:style w:type="character" w:customStyle="1" w:styleId="a8">
    <w:name w:val="כותרת תחתונה תו"/>
    <w:basedOn w:val="a0"/>
    <w:link w:val="a7"/>
    <w:uiPriority w:val="99"/>
    <w:semiHidden/>
    <w:rsid w:val="0036586F"/>
    <w:rPr>
      <w:rFonts w:ascii="Calibri" w:eastAsia="Calibri" w:hAnsi="Calibri" w:cs="Calibri"/>
      <w:color w:val="000000"/>
    </w:rPr>
  </w:style>
  <w:style w:type="character" w:styleId="Hyperlink">
    <w:name w:val="Hyperlink"/>
    <w:rsid w:val="00D26E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s.education.gov.il/EducationCMS/Units/Rama/AarachaBeitSifrit/Internal_Test_language_8.ht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3563F-F7FC-47B6-9DCC-C283F19B6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2641</Words>
  <Characters>13210</Characters>
  <Application>Microsoft Office Word</Application>
  <DocSecurity>0</DocSecurity>
  <Lines>110</Lines>
  <Paragraphs>31</Paragraphs>
  <ScaleCrop>false</ScaleCrop>
  <HeadingPairs>
    <vt:vector size="2" baseType="variant">
      <vt:variant>
        <vt:lpstr>שם</vt:lpstr>
      </vt:variant>
      <vt:variant>
        <vt:i4>1</vt:i4>
      </vt:variant>
    </vt:vector>
  </HeadingPairs>
  <TitlesOfParts>
    <vt:vector size="1" baseType="lpstr">
      <vt:lpstr>משימת הערכה  בעברית לכיתות ז - תשעג</vt:lpstr>
    </vt:vector>
  </TitlesOfParts>
  <Company>MOE</Company>
  <LinksUpToDate>false</LinksUpToDate>
  <CharactersWithSpaces>15820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משימת הערכה  בעברית לכיתות ז - תשעג</dc:title>
  <dc:subject/>
  <dc:creator>win7</dc:creator>
  <cp:keywords/>
  <dc:description/>
  <cp:lastModifiedBy>user</cp:lastModifiedBy>
  <cp:revision>2</cp:revision>
  <cp:lastPrinted>2021-11-08T10:05:00Z</cp:lastPrinted>
  <dcterms:created xsi:type="dcterms:W3CDTF">2021-11-09T22:17:00Z</dcterms:created>
  <dcterms:modified xsi:type="dcterms:W3CDTF">2021-11-09T22:17:00Z</dcterms:modified>
</cp:coreProperties>
</file>